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C5" w:rsidRDefault="00A034C5" w:rsidP="00A034C5">
      <w:pPr>
        <w:spacing w:before="120" w:after="120"/>
        <w:ind w:left="180" w:right="113"/>
        <w:jc w:val="center"/>
        <w:rPr>
          <w:b/>
          <w:bCs/>
          <w:iCs/>
          <w:sz w:val="32"/>
          <w:szCs w:val="32"/>
        </w:rPr>
      </w:pPr>
      <w:bookmarkStart w:id="0" w:name="_GoBack"/>
      <w:bookmarkEnd w:id="0"/>
      <w:r w:rsidRPr="00356CC5">
        <w:rPr>
          <w:b/>
          <w:bCs/>
          <w:iCs/>
          <w:sz w:val="32"/>
          <w:szCs w:val="32"/>
        </w:rPr>
        <w:t>MISTROVSTVÍ ČESKÉ REPUBLIKY PLEMEN V</w:t>
      </w:r>
      <w:r>
        <w:rPr>
          <w:b/>
          <w:bCs/>
          <w:iCs/>
          <w:sz w:val="32"/>
          <w:szCs w:val="32"/>
        </w:rPr>
        <w:t> </w:t>
      </w:r>
      <w:r w:rsidRPr="00356CC5">
        <w:rPr>
          <w:b/>
          <w:bCs/>
          <w:iCs/>
          <w:sz w:val="32"/>
          <w:szCs w:val="32"/>
        </w:rPr>
        <w:t>AGILITY</w:t>
      </w:r>
    </w:p>
    <w:p w:rsidR="00A034C5" w:rsidRDefault="003B3781" w:rsidP="00A034C5">
      <w:pPr>
        <w:spacing w:before="120" w:after="120"/>
        <w:ind w:left="180" w:right="113"/>
        <w:jc w:val="center"/>
        <w:rPr>
          <w:b/>
          <w:bCs/>
          <w:iCs/>
          <w:sz w:val="32"/>
          <w:szCs w:val="32"/>
        </w:rPr>
      </w:pPr>
      <w:r>
        <w:rPr>
          <w:b/>
          <w:bCs/>
          <w:iCs/>
          <w:noProof/>
          <w:sz w:val="32"/>
          <w:szCs w:val="32"/>
        </w:rPr>
        <w:drawing>
          <wp:inline distT="0" distB="0" distL="0" distR="0">
            <wp:extent cx="4659630" cy="2853690"/>
            <wp:effectExtent l="0" t="0" r="7620" b="381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9630" cy="2853690"/>
                    </a:xfrm>
                    <a:prstGeom prst="rect">
                      <a:avLst/>
                    </a:prstGeom>
                    <a:noFill/>
                    <a:ln>
                      <a:noFill/>
                    </a:ln>
                  </pic:spPr>
                </pic:pic>
              </a:graphicData>
            </a:graphic>
          </wp:inline>
        </w:drawing>
      </w:r>
    </w:p>
    <w:p w:rsidR="00A034C5" w:rsidRPr="00DE2E8E" w:rsidRDefault="00A034C5" w:rsidP="00A034C5">
      <w:pPr>
        <w:spacing w:before="120" w:after="120"/>
        <w:ind w:left="1840" w:right="113" w:hanging="1660"/>
        <w:jc w:val="center"/>
        <w:rPr>
          <w:b/>
          <w:bCs/>
          <w:iCs/>
          <w:sz w:val="22"/>
          <w:szCs w:val="22"/>
        </w:rPr>
      </w:pPr>
      <w:r w:rsidRPr="00DE2E8E">
        <w:rPr>
          <w:b/>
          <w:bCs/>
          <w:iCs/>
          <w:sz w:val="22"/>
          <w:szCs w:val="22"/>
        </w:rPr>
        <w:t>(otevřeno pro všechna plemena)</w:t>
      </w:r>
    </w:p>
    <w:p w:rsidR="00A034C5" w:rsidRPr="00DE2E8E" w:rsidRDefault="00A034C5" w:rsidP="00A034C5">
      <w:pPr>
        <w:pStyle w:val="Nadpis2"/>
        <w:jc w:val="center"/>
        <w:rPr>
          <w:b/>
          <w:color w:val="FF0000"/>
          <w:sz w:val="28"/>
          <w:szCs w:val="28"/>
        </w:rPr>
      </w:pPr>
      <w:r w:rsidRPr="00DE2E8E">
        <w:rPr>
          <w:b/>
          <w:sz w:val="28"/>
          <w:szCs w:val="28"/>
        </w:rPr>
        <w:t xml:space="preserve">2.-3. </w:t>
      </w:r>
      <w:r w:rsidR="0097397E" w:rsidRPr="00DE2E8E">
        <w:rPr>
          <w:b/>
          <w:sz w:val="28"/>
          <w:szCs w:val="28"/>
        </w:rPr>
        <w:t>K</w:t>
      </w:r>
      <w:r w:rsidRPr="00DE2E8E">
        <w:rPr>
          <w:b/>
          <w:sz w:val="28"/>
          <w:szCs w:val="28"/>
        </w:rPr>
        <w:t>větna</w:t>
      </w:r>
      <w:r w:rsidR="0097397E">
        <w:rPr>
          <w:b/>
          <w:sz w:val="28"/>
          <w:szCs w:val="28"/>
        </w:rPr>
        <w:t xml:space="preserve"> </w:t>
      </w:r>
      <w:r w:rsidRPr="00DE2E8E">
        <w:rPr>
          <w:b/>
          <w:color w:val="000000"/>
          <w:sz w:val="28"/>
          <w:szCs w:val="28"/>
        </w:rPr>
        <w:t>2015</w:t>
      </w:r>
    </w:p>
    <w:p w:rsidR="00A034C5" w:rsidRPr="00DE2E8E" w:rsidRDefault="00A034C5" w:rsidP="00A034C5">
      <w:pPr>
        <w:pStyle w:val="Nadpis1"/>
        <w:rPr>
          <w:b/>
          <w:sz w:val="28"/>
          <w:szCs w:val="28"/>
        </w:rPr>
      </w:pPr>
      <w:r w:rsidRPr="00DE2E8E">
        <w:rPr>
          <w:b/>
          <w:sz w:val="28"/>
          <w:szCs w:val="28"/>
        </w:rPr>
        <w:t>v rekreačním areálu camp Klub Lávka Skochovice</w:t>
      </w:r>
    </w:p>
    <w:p w:rsidR="00A034C5" w:rsidRPr="00DE2E8E" w:rsidRDefault="00A034C5" w:rsidP="00A034C5">
      <w:pPr>
        <w:jc w:val="center"/>
        <w:rPr>
          <w:rFonts w:ascii="Trebuchet MS" w:hAnsi="Trebuchet MS"/>
          <w:b/>
          <w:sz w:val="24"/>
        </w:rPr>
      </w:pPr>
      <w:r w:rsidRPr="00DE2E8E">
        <w:rPr>
          <w:rFonts w:ascii="Trebuchet MS" w:hAnsi="Trebuchet MS"/>
          <w:b/>
          <w:sz w:val="24"/>
        </w:rPr>
        <w:t>http://www.lavkaskochovice.cz/</w:t>
      </w:r>
    </w:p>
    <w:p w:rsidR="00A034C5" w:rsidRDefault="00A034C5" w:rsidP="00A034C5">
      <w:pPr>
        <w:spacing w:line="340" w:lineRule="exact"/>
        <w:ind w:left="-284" w:right="112" w:firstLine="142"/>
        <w:jc w:val="center"/>
        <w:rPr>
          <w:b/>
          <w:bCs/>
          <w:sz w:val="28"/>
          <w:szCs w:val="28"/>
        </w:rPr>
      </w:pPr>
    </w:p>
    <w:p w:rsidR="00A034C5" w:rsidRDefault="00A034C5" w:rsidP="00A034C5">
      <w:pPr>
        <w:spacing w:line="340" w:lineRule="exact"/>
        <w:ind w:left="-284" w:right="112" w:firstLine="142"/>
        <w:jc w:val="center"/>
        <w:rPr>
          <w:b/>
          <w:bCs/>
          <w:sz w:val="28"/>
          <w:szCs w:val="28"/>
        </w:rPr>
      </w:pPr>
      <w:r>
        <w:rPr>
          <w:b/>
          <w:bCs/>
          <w:sz w:val="28"/>
          <w:szCs w:val="28"/>
        </w:rPr>
        <w:t xml:space="preserve">19. mistrovství republiky belgických ovčáků v agility, </w:t>
      </w:r>
    </w:p>
    <w:p w:rsidR="00A034C5" w:rsidRDefault="00A034C5" w:rsidP="00A034C5">
      <w:pPr>
        <w:spacing w:line="340" w:lineRule="exact"/>
        <w:ind w:left="-284" w:right="112" w:firstLine="142"/>
        <w:jc w:val="center"/>
        <w:rPr>
          <w:b/>
          <w:bCs/>
          <w:color w:val="FF0000"/>
          <w:sz w:val="28"/>
          <w:szCs w:val="28"/>
        </w:rPr>
      </w:pPr>
      <w:r>
        <w:rPr>
          <w:b/>
          <w:bCs/>
          <w:sz w:val="28"/>
          <w:szCs w:val="28"/>
        </w:rPr>
        <w:t xml:space="preserve">18. mistrovství republiky </w:t>
      </w:r>
      <w:proofErr w:type="spellStart"/>
      <w:r>
        <w:rPr>
          <w:b/>
          <w:bCs/>
          <w:sz w:val="28"/>
          <w:szCs w:val="28"/>
        </w:rPr>
        <w:t>šeltií</w:t>
      </w:r>
      <w:proofErr w:type="spellEnd"/>
      <w:r>
        <w:rPr>
          <w:b/>
          <w:bCs/>
          <w:sz w:val="28"/>
          <w:szCs w:val="28"/>
        </w:rPr>
        <w:t xml:space="preserve"> v agility</w:t>
      </w:r>
      <w:r w:rsidRPr="0086538F">
        <w:rPr>
          <w:b/>
          <w:bCs/>
          <w:color w:val="000000"/>
          <w:sz w:val="28"/>
          <w:szCs w:val="28"/>
        </w:rPr>
        <w:t>,</w:t>
      </w:r>
    </w:p>
    <w:p w:rsidR="00A034C5" w:rsidRDefault="00A034C5" w:rsidP="00A034C5">
      <w:pPr>
        <w:spacing w:line="340" w:lineRule="exact"/>
        <w:ind w:left="-284" w:right="112" w:firstLine="142"/>
        <w:jc w:val="center"/>
        <w:rPr>
          <w:b/>
          <w:bCs/>
          <w:sz w:val="28"/>
          <w:szCs w:val="28"/>
        </w:rPr>
      </w:pPr>
      <w:r>
        <w:rPr>
          <w:b/>
          <w:bCs/>
          <w:sz w:val="28"/>
          <w:szCs w:val="28"/>
        </w:rPr>
        <w:t>16. mistrovství republiky pudlů v agility,</w:t>
      </w:r>
    </w:p>
    <w:p w:rsidR="00A034C5" w:rsidRPr="000107C7" w:rsidRDefault="00A034C5" w:rsidP="00A034C5">
      <w:pPr>
        <w:spacing w:line="340" w:lineRule="exact"/>
        <w:ind w:left="-284" w:right="112" w:firstLine="142"/>
        <w:jc w:val="center"/>
        <w:rPr>
          <w:b/>
          <w:bCs/>
          <w:sz w:val="28"/>
          <w:szCs w:val="28"/>
        </w:rPr>
      </w:pPr>
      <w:r>
        <w:rPr>
          <w:b/>
          <w:bCs/>
          <w:sz w:val="28"/>
          <w:szCs w:val="28"/>
        </w:rPr>
        <w:t>13. mistrovství republiky kokršpanělů v agility,</w:t>
      </w:r>
    </w:p>
    <w:p w:rsidR="00A034C5" w:rsidRDefault="00A034C5" w:rsidP="00A034C5">
      <w:pPr>
        <w:spacing w:line="340" w:lineRule="exact"/>
        <w:ind w:left="-284" w:right="112" w:firstLine="142"/>
        <w:jc w:val="center"/>
        <w:rPr>
          <w:b/>
          <w:bCs/>
          <w:sz w:val="28"/>
          <w:szCs w:val="28"/>
        </w:rPr>
      </w:pPr>
      <w:r>
        <w:rPr>
          <w:b/>
          <w:bCs/>
          <w:sz w:val="28"/>
          <w:szCs w:val="28"/>
        </w:rPr>
        <w:t>6. mistrovství republiky malých kontinentálních španělů v agility,</w:t>
      </w:r>
    </w:p>
    <w:p w:rsidR="00A034C5" w:rsidRDefault="00A034C5" w:rsidP="00A034C5">
      <w:pPr>
        <w:spacing w:line="340" w:lineRule="exact"/>
        <w:ind w:left="-284" w:right="112" w:firstLine="142"/>
        <w:jc w:val="center"/>
        <w:rPr>
          <w:b/>
          <w:bCs/>
          <w:sz w:val="28"/>
          <w:szCs w:val="28"/>
        </w:rPr>
      </w:pPr>
      <w:r>
        <w:rPr>
          <w:b/>
          <w:bCs/>
          <w:sz w:val="28"/>
          <w:szCs w:val="28"/>
        </w:rPr>
        <w:t>2. mistrovství republiky yorkshirských teriérů v agility.</w:t>
      </w:r>
    </w:p>
    <w:p w:rsidR="00A034C5" w:rsidRDefault="00A034C5" w:rsidP="00A034C5">
      <w:pPr>
        <w:spacing w:line="340" w:lineRule="exact"/>
        <w:ind w:left="-284" w:right="112" w:firstLine="142"/>
        <w:jc w:val="center"/>
        <w:rPr>
          <w:b/>
          <w:bCs/>
          <w:sz w:val="28"/>
          <w:szCs w:val="28"/>
        </w:rPr>
      </w:pPr>
      <w:r>
        <w:rPr>
          <w:b/>
          <w:bCs/>
          <w:sz w:val="28"/>
          <w:szCs w:val="28"/>
        </w:rPr>
        <w:t>2. mistrovství republiky pyrenejských ovčáků v agility</w:t>
      </w:r>
    </w:p>
    <w:p w:rsidR="00A034C5" w:rsidRPr="00F9725A" w:rsidRDefault="00A034C5" w:rsidP="00A034C5">
      <w:pPr>
        <w:spacing w:line="340" w:lineRule="exact"/>
        <w:ind w:left="-284" w:right="112" w:firstLine="142"/>
        <w:jc w:val="center"/>
        <w:rPr>
          <w:b/>
          <w:bCs/>
          <w:sz w:val="28"/>
          <w:szCs w:val="28"/>
        </w:rPr>
      </w:pPr>
      <w:r>
        <w:rPr>
          <w:b/>
          <w:bCs/>
          <w:sz w:val="28"/>
          <w:szCs w:val="28"/>
        </w:rPr>
        <w:t xml:space="preserve">1. mistrovství republiky </w:t>
      </w:r>
      <w:proofErr w:type="spellStart"/>
      <w:r w:rsidR="003A6DEC">
        <w:rPr>
          <w:b/>
          <w:bCs/>
          <w:sz w:val="28"/>
          <w:szCs w:val="28"/>
        </w:rPr>
        <w:t>mudi</w:t>
      </w:r>
      <w:proofErr w:type="spellEnd"/>
      <w:r w:rsidR="003A6DEC">
        <w:rPr>
          <w:b/>
          <w:bCs/>
          <w:sz w:val="28"/>
          <w:szCs w:val="28"/>
        </w:rPr>
        <w:t xml:space="preserve"> v agility</w:t>
      </w:r>
    </w:p>
    <w:p w:rsidR="00A034C5" w:rsidRDefault="00A034C5" w:rsidP="00A034C5">
      <w:pPr>
        <w:spacing w:line="340" w:lineRule="exact"/>
        <w:ind w:left="-284" w:right="112" w:firstLine="142"/>
        <w:jc w:val="center"/>
        <w:rPr>
          <w:b/>
          <w:bCs/>
          <w:sz w:val="28"/>
          <w:szCs w:val="28"/>
        </w:rPr>
      </w:pPr>
    </w:p>
    <w:p w:rsidR="006B7159" w:rsidRDefault="006B7159" w:rsidP="00A034C5">
      <w:pPr>
        <w:spacing w:line="340" w:lineRule="exact"/>
        <w:ind w:left="-284" w:right="112" w:firstLine="142"/>
        <w:jc w:val="center"/>
        <w:rPr>
          <w:b/>
          <w:bCs/>
          <w:sz w:val="28"/>
          <w:szCs w:val="28"/>
        </w:rPr>
      </w:pPr>
    </w:p>
    <w:p w:rsidR="00A034C5" w:rsidRPr="00F9725A" w:rsidRDefault="00A034C5" w:rsidP="00A034C5">
      <w:pPr>
        <w:spacing w:line="220" w:lineRule="exact"/>
        <w:ind w:right="850"/>
        <w:jc w:val="both"/>
        <w:rPr>
          <w:b/>
          <w:bCs/>
          <w:color w:val="000000"/>
        </w:rPr>
      </w:pPr>
      <w:r>
        <w:rPr>
          <w:color w:val="000000"/>
        </w:rPr>
        <w:t xml:space="preserve">Program:      </w:t>
      </w:r>
      <w:r w:rsidRPr="00F9725A">
        <w:rPr>
          <w:b/>
          <w:bCs/>
          <w:color w:val="000000"/>
        </w:rPr>
        <w:t>sobota:</w:t>
      </w:r>
    </w:p>
    <w:p w:rsidR="00A034C5" w:rsidRDefault="00A034C5" w:rsidP="00A034C5">
      <w:pPr>
        <w:spacing w:line="220" w:lineRule="exact"/>
        <w:ind w:left="567" w:right="851" w:firstLine="567"/>
        <w:jc w:val="both"/>
        <w:rPr>
          <w:color w:val="000000"/>
        </w:rPr>
      </w:pPr>
      <w:r>
        <w:rPr>
          <w:color w:val="000000"/>
        </w:rPr>
        <w:t>8,00 - 8,30 h</w:t>
      </w:r>
      <w:r w:rsidR="0097397E">
        <w:rPr>
          <w:color w:val="000000"/>
        </w:rPr>
        <w:t xml:space="preserve"> </w:t>
      </w:r>
      <w:r>
        <w:rPr>
          <w:color w:val="000000"/>
        </w:rPr>
        <w:t>prezence</w:t>
      </w:r>
    </w:p>
    <w:p w:rsidR="00A034C5" w:rsidRDefault="00A034C5" w:rsidP="00A034C5">
      <w:pPr>
        <w:spacing w:line="220" w:lineRule="exact"/>
        <w:ind w:left="567" w:right="851" w:firstLine="567"/>
        <w:jc w:val="both"/>
        <w:rPr>
          <w:color w:val="000000"/>
        </w:rPr>
      </w:pPr>
      <w:r>
        <w:rPr>
          <w:color w:val="000000"/>
        </w:rPr>
        <w:t>8,45 h prohlídka trati</w:t>
      </w:r>
    </w:p>
    <w:p w:rsidR="00A034C5" w:rsidRDefault="00A034C5" w:rsidP="00A034C5">
      <w:pPr>
        <w:spacing w:line="220" w:lineRule="exact"/>
        <w:ind w:left="567" w:right="851" w:firstLine="567"/>
        <w:jc w:val="both"/>
        <w:rPr>
          <w:color w:val="000000"/>
        </w:rPr>
      </w:pPr>
      <w:r>
        <w:rPr>
          <w:color w:val="000000"/>
        </w:rPr>
        <w:t xml:space="preserve">9,00 h start prvního závodníka </w:t>
      </w:r>
    </w:p>
    <w:p w:rsidR="00A034C5" w:rsidRDefault="00A034C5" w:rsidP="00A034C5">
      <w:pPr>
        <w:spacing w:line="220" w:lineRule="exact"/>
        <w:ind w:left="567" w:right="851" w:firstLine="567"/>
        <w:jc w:val="both"/>
        <w:rPr>
          <w:color w:val="000000"/>
        </w:rPr>
      </w:pPr>
      <w:r>
        <w:rPr>
          <w:color w:val="000000"/>
        </w:rPr>
        <w:t>Jumping I</w:t>
      </w:r>
    </w:p>
    <w:p w:rsidR="00A034C5" w:rsidRPr="00F9725A" w:rsidRDefault="00A034C5" w:rsidP="00A034C5">
      <w:pPr>
        <w:spacing w:line="220" w:lineRule="exact"/>
        <w:ind w:left="1134" w:right="851"/>
        <w:jc w:val="both"/>
        <w:rPr>
          <w:color w:val="000000"/>
        </w:rPr>
      </w:pPr>
      <w:r>
        <w:rPr>
          <w:color w:val="000000"/>
        </w:rPr>
        <w:t xml:space="preserve">Jumping II  </w:t>
      </w:r>
    </w:p>
    <w:p w:rsidR="00A034C5" w:rsidRPr="00F9725A" w:rsidRDefault="00A034C5" w:rsidP="00A034C5">
      <w:pPr>
        <w:spacing w:line="220" w:lineRule="exact"/>
        <w:ind w:left="1134" w:right="851"/>
        <w:jc w:val="both"/>
        <w:rPr>
          <w:color w:val="000000"/>
        </w:rPr>
      </w:pPr>
      <w:r w:rsidRPr="009764D1">
        <w:rPr>
          <w:color w:val="000000"/>
        </w:rPr>
        <w:t>Agility – veteráni</w:t>
      </w:r>
      <w:r w:rsidR="0097397E">
        <w:rPr>
          <w:color w:val="000000"/>
        </w:rPr>
        <w:t xml:space="preserve"> </w:t>
      </w:r>
      <w:r>
        <w:rPr>
          <w:color w:val="000000"/>
        </w:rPr>
        <w:t xml:space="preserve">(rovněž jako 1. kolo MR </w:t>
      </w:r>
      <w:r w:rsidR="00FC05E6">
        <w:rPr>
          <w:color w:val="000000"/>
        </w:rPr>
        <w:t>plemen veteránů</w:t>
      </w:r>
      <w:r>
        <w:rPr>
          <w:color w:val="000000"/>
        </w:rPr>
        <w:t>)</w:t>
      </w:r>
    </w:p>
    <w:p w:rsidR="00A034C5" w:rsidRDefault="00A034C5" w:rsidP="00A034C5">
      <w:pPr>
        <w:spacing w:line="220" w:lineRule="exact"/>
        <w:ind w:left="1134" w:right="851"/>
        <w:jc w:val="both"/>
        <w:rPr>
          <w:color w:val="000000"/>
        </w:rPr>
      </w:pPr>
      <w:r>
        <w:rPr>
          <w:color w:val="000000"/>
        </w:rPr>
        <w:t xml:space="preserve">Agility I (rovněž jako 1. kolo MR </w:t>
      </w:r>
      <w:r w:rsidR="00FC05E6">
        <w:rPr>
          <w:color w:val="000000"/>
        </w:rPr>
        <w:t>plemen</w:t>
      </w:r>
      <w:r>
        <w:rPr>
          <w:color w:val="000000"/>
        </w:rPr>
        <w:t>)</w:t>
      </w:r>
    </w:p>
    <w:p w:rsidR="00A034C5" w:rsidRDefault="00A034C5" w:rsidP="00A034C5">
      <w:pPr>
        <w:ind w:left="567" w:right="253" w:firstLine="567"/>
        <w:jc w:val="both"/>
        <w:rPr>
          <w:color w:val="000000"/>
          <w:sz w:val="12"/>
        </w:rPr>
      </w:pPr>
    </w:p>
    <w:p w:rsidR="00A034C5" w:rsidRDefault="00A034C5" w:rsidP="00A034C5">
      <w:pPr>
        <w:spacing w:line="220" w:lineRule="exact"/>
        <w:ind w:left="567" w:right="253" w:firstLine="567"/>
        <w:jc w:val="both"/>
        <w:rPr>
          <w:b/>
          <w:bCs/>
          <w:color w:val="000000"/>
        </w:rPr>
      </w:pPr>
      <w:r>
        <w:rPr>
          <w:b/>
          <w:bCs/>
          <w:color w:val="000000"/>
        </w:rPr>
        <w:t>neděle:</w:t>
      </w:r>
    </w:p>
    <w:p w:rsidR="00A034C5" w:rsidRDefault="00A034C5" w:rsidP="00A034C5">
      <w:pPr>
        <w:spacing w:line="220" w:lineRule="exact"/>
        <w:ind w:right="850"/>
        <w:jc w:val="both"/>
        <w:rPr>
          <w:color w:val="000000"/>
        </w:rPr>
      </w:pPr>
      <w:r>
        <w:rPr>
          <w:color w:val="FF0000"/>
        </w:rPr>
        <w:tab/>
      </w:r>
      <w:r>
        <w:rPr>
          <w:color w:val="000000"/>
        </w:rPr>
        <w:t xml:space="preserve">         9,00 h prohlídka trati</w:t>
      </w:r>
    </w:p>
    <w:p w:rsidR="00A034C5" w:rsidRDefault="00A034C5" w:rsidP="00A034C5">
      <w:pPr>
        <w:spacing w:line="220" w:lineRule="exact"/>
        <w:ind w:left="567" w:right="851" w:firstLine="567"/>
        <w:jc w:val="both"/>
        <w:rPr>
          <w:color w:val="000000"/>
        </w:rPr>
      </w:pPr>
      <w:r>
        <w:rPr>
          <w:color w:val="000000"/>
        </w:rPr>
        <w:t xml:space="preserve">9,15 h start prvního závodníka </w:t>
      </w:r>
    </w:p>
    <w:p w:rsidR="00A034C5" w:rsidRDefault="00A034C5" w:rsidP="00A034C5">
      <w:pPr>
        <w:spacing w:line="220" w:lineRule="exact"/>
        <w:ind w:left="567" w:right="253" w:firstLine="567"/>
        <w:jc w:val="both"/>
        <w:rPr>
          <w:color w:val="000000"/>
        </w:rPr>
      </w:pPr>
      <w:r>
        <w:rPr>
          <w:color w:val="000000"/>
        </w:rPr>
        <w:t xml:space="preserve">Jumping III </w:t>
      </w:r>
    </w:p>
    <w:p w:rsidR="00A034C5" w:rsidRDefault="00A034C5" w:rsidP="00A034C5">
      <w:pPr>
        <w:spacing w:line="220" w:lineRule="exact"/>
        <w:ind w:left="1134" w:right="851"/>
        <w:jc w:val="both"/>
        <w:rPr>
          <w:color w:val="000000"/>
        </w:rPr>
      </w:pPr>
      <w:r>
        <w:rPr>
          <w:color w:val="000000"/>
        </w:rPr>
        <w:t xml:space="preserve">Agility II </w:t>
      </w:r>
    </w:p>
    <w:p w:rsidR="00A034C5" w:rsidRDefault="00A034C5" w:rsidP="00A034C5">
      <w:pPr>
        <w:spacing w:line="220" w:lineRule="exact"/>
        <w:ind w:left="1134" w:right="851"/>
        <w:jc w:val="both"/>
        <w:rPr>
          <w:color w:val="000000"/>
        </w:rPr>
      </w:pPr>
      <w:r w:rsidRPr="009764D1">
        <w:rPr>
          <w:color w:val="000000"/>
        </w:rPr>
        <w:t>Jumping – veteráni</w:t>
      </w:r>
      <w:r w:rsidR="0097397E">
        <w:rPr>
          <w:color w:val="000000"/>
        </w:rPr>
        <w:t xml:space="preserve"> </w:t>
      </w:r>
      <w:r>
        <w:rPr>
          <w:color w:val="000000"/>
        </w:rPr>
        <w:t xml:space="preserve">(rovněž jako 2. kolo MR </w:t>
      </w:r>
      <w:r w:rsidR="00FC05E6">
        <w:rPr>
          <w:color w:val="000000"/>
        </w:rPr>
        <w:t>plemen veteránů</w:t>
      </w:r>
      <w:r>
        <w:rPr>
          <w:color w:val="000000"/>
        </w:rPr>
        <w:t>)</w:t>
      </w:r>
    </w:p>
    <w:p w:rsidR="00A034C5" w:rsidRDefault="00A034C5" w:rsidP="00A034C5">
      <w:pPr>
        <w:spacing w:line="220" w:lineRule="exact"/>
        <w:ind w:right="851"/>
        <w:jc w:val="both"/>
        <w:rPr>
          <w:color w:val="000000"/>
        </w:rPr>
      </w:pPr>
      <w:r>
        <w:rPr>
          <w:color w:val="000000"/>
        </w:rPr>
        <w:tab/>
        <w:t xml:space="preserve">        Jumping IV (jen jako 2. kolo MR </w:t>
      </w:r>
      <w:r w:rsidR="00FC05E6">
        <w:rPr>
          <w:color w:val="000000"/>
        </w:rPr>
        <w:t>plemen</w:t>
      </w:r>
      <w:r>
        <w:rPr>
          <w:color w:val="000000"/>
        </w:rPr>
        <w:t>)</w:t>
      </w:r>
    </w:p>
    <w:p w:rsidR="006B7159" w:rsidRDefault="00A034C5" w:rsidP="00A034C5">
      <w:pPr>
        <w:spacing w:line="220" w:lineRule="exact"/>
        <w:ind w:left="1134" w:right="851"/>
        <w:jc w:val="both"/>
        <w:rPr>
          <w:i/>
          <w:iCs/>
          <w:color w:val="000000"/>
        </w:rPr>
      </w:pPr>
      <w:r>
        <w:rPr>
          <w:i/>
          <w:iCs/>
          <w:color w:val="000000"/>
        </w:rPr>
        <w:t xml:space="preserve">Pořadatel si vyhrazuje právo upravit program podle aktuálního průběhu závodu. </w:t>
      </w:r>
    </w:p>
    <w:p w:rsidR="00A034C5" w:rsidRPr="00C81D99" w:rsidRDefault="00A034C5" w:rsidP="00A034C5">
      <w:pPr>
        <w:ind w:left="1134" w:right="851" w:hanging="1134"/>
        <w:jc w:val="both"/>
        <w:rPr>
          <w:color w:val="000000"/>
          <w:sz w:val="32"/>
          <w:szCs w:val="32"/>
        </w:rPr>
      </w:pPr>
      <w:r w:rsidRPr="00C81D99">
        <w:rPr>
          <w:color w:val="000000"/>
          <w:sz w:val="32"/>
          <w:szCs w:val="32"/>
        </w:rPr>
        <w:lastRenderedPageBreak/>
        <w:t>Rozhodčí:</w:t>
      </w:r>
      <w:r w:rsidRPr="00C81D99">
        <w:rPr>
          <w:color w:val="000000"/>
          <w:sz w:val="32"/>
          <w:szCs w:val="32"/>
        </w:rPr>
        <w:tab/>
      </w:r>
    </w:p>
    <w:p w:rsidR="00A034C5" w:rsidRPr="00DE2E8E" w:rsidRDefault="003D55F6" w:rsidP="003D55F6">
      <w:pPr>
        <w:ind w:left="1134" w:right="851" w:hanging="1134"/>
        <w:jc w:val="center"/>
        <w:rPr>
          <w:b/>
          <w:color w:val="000000"/>
          <w:sz w:val="24"/>
          <w:szCs w:val="24"/>
        </w:rPr>
      </w:pPr>
      <w:r w:rsidRPr="00DE2E8E">
        <w:rPr>
          <w:b/>
          <w:color w:val="000000"/>
          <w:sz w:val="24"/>
          <w:szCs w:val="24"/>
        </w:rPr>
        <w:t xml:space="preserve">               Carl de </w:t>
      </w:r>
      <w:proofErr w:type="spellStart"/>
      <w:r w:rsidRPr="00DE2E8E">
        <w:rPr>
          <w:b/>
          <w:color w:val="000000"/>
          <w:sz w:val="24"/>
          <w:szCs w:val="24"/>
        </w:rPr>
        <w:t>Rouck</w:t>
      </w:r>
      <w:proofErr w:type="spellEnd"/>
      <w:r w:rsidRPr="00DE2E8E">
        <w:rPr>
          <w:b/>
          <w:color w:val="000000"/>
          <w:sz w:val="24"/>
          <w:szCs w:val="24"/>
        </w:rPr>
        <w:t xml:space="preserve"> (NL),</w:t>
      </w:r>
      <w:r w:rsidR="00A034C5" w:rsidRPr="00DE2E8E">
        <w:rPr>
          <w:b/>
          <w:color w:val="000000"/>
          <w:sz w:val="24"/>
          <w:szCs w:val="24"/>
        </w:rPr>
        <w:t xml:space="preserve"> Antonín Grygar (CZ)</w:t>
      </w:r>
    </w:p>
    <w:p w:rsidR="00A034C5" w:rsidRDefault="00DA2211" w:rsidP="00A034C5">
      <w:pPr>
        <w:spacing w:line="200" w:lineRule="exact"/>
        <w:ind w:right="851"/>
        <w:jc w:val="both"/>
        <w:rPr>
          <w:color w:val="FF0000"/>
          <w:sz w:val="16"/>
          <w:szCs w:val="16"/>
        </w:rPr>
      </w:pPr>
      <w:r>
        <w:rPr>
          <w:b/>
          <w:bCs/>
          <w:noProof/>
          <w:sz w:val="24"/>
        </w:rPr>
        <w:drawing>
          <wp:anchor distT="0" distB="0" distL="114300" distR="114300" simplePos="0" relativeHeight="251661312" behindDoc="1" locked="0" layoutInCell="1" allowOverlap="1">
            <wp:simplePos x="0" y="0"/>
            <wp:positionH relativeFrom="column">
              <wp:posOffset>4498975</wp:posOffset>
            </wp:positionH>
            <wp:positionV relativeFrom="paragraph">
              <wp:posOffset>17145</wp:posOffset>
            </wp:positionV>
            <wp:extent cx="1230630" cy="1382395"/>
            <wp:effectExtent l="0" t="0" r="7620" b="8255"/>
            <wp:wrapNone/>
            <wp:docPr id="10" name="Obrázek 10" descr="C:\Users\Antonín\AppData\Local\Microsoft\Windows Live Mail\WLMDSS.tmp\WLMB65F.tmp\rgb_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ntonín\AppData\Local\Microsoft\Windows Live Mail\WLMDSS.tmp\WLMB65F.tmp\rgb_claim.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0630" cy="1382395"/>
                    </a:xfrm>
                    <a:prstGeom prst="rect">
                      <a:avLst/>
                    </a:prstGeom>
                    <a:noFill/>
                    <a:ln>
                      <a:noFill/>
                    </a:ln>
                  </pic:spPr>
                </pic:pic>
              </a:graphicData>
            </a:graphic>
          </wp:anchor>
        </w:drawing>
      </w:r>
    </w:p>
    <w:p w:rsidR="00A034C5" w:rsidRDefault="00A034C5" w:rsidP="00A034C5">
      <w:pPr>
        <w:ind w:right="539"/>
        <w:rPr>
          <w:color w:val="000000"/>
        </w:rPr>
      </w:pPr>
      <w:r>
        <w:rPr>
          <w:color w:val="000000"/>
        </w:rPr>
        <w:t xml:space="preserve">Startovné:     </w:t>
      </w:r>
      <w:r>
        <w:rPr>
          <w:b/>
          <w:bCs/>
          <w:color w:val="000000"/>
        </w:rPr>
        <w:t xml:space="preserve">splatné na konto: </w:t>
      </w:r>
      <w:r>
        <w:rPr>
          <w:b/>
        </w:rPr>
        <w:t>1508266103/0800, variabilní symbol 3452014</w:t>
      </w:r>
      <w:r>
        <w:rPr>
          <w:color w:val="000000"/>
        </w:rPr>
        <w:t xml:space="preserve">; </w:t>
      </w:r>
    </w:p>
    <w:p w:rsidR="00A034C5" w:rsidRDefault="00A034C5" w:rsidP="00A034C5">
      <w:pPr>
        <w:ind w:right="539"/>
        <w:rPr>
          <w:color w:val="000000"/>
        </w:rPr>
      </w:pPr>
      <w:r>
        <w:rPr>
          <w:color w:val="000000"/>
        </w:rPr>
        <w:t xml:space="preserve">                      z důvodu vysokých nákladů na organizaci závodů nevratné</w:t>
      </w:r>
    </w:p>
    <w:p w:rsidR="00A034C5" w:rsidRDefault="00A034C5" w:rsidP="00A034C5">
      <w:pPr>
        <w:ind w:right="539"/>
        <w:rPr>
          <w:color w:val="FF0000"/>
          <w:sz w:val="6"/>
          <w:szCs w:val="6"/>
        </w:rPr>
      </w:pPr>
    </w:p>
    <w:p w:rsidR="00A034C5" w:rsidRDefault="00A034C5" w:rsidP="00A034C5">
      <w:pPr>
        <w:ind w:right="851"/>
        <w:rPr>
          <w:color w:val="000000"/>
        </w:rPr>
      </w:pPr>
      <w:r>
        <w:rPr>
          <w:color w:val="FF0000"/>
        </w:rPr>
        <w:tab/>
      </w:r>
      <w:r w:rsidR="0097397E">
        <w:rPr>
          <w:color w:val="FF0000"/>
        </w:rPr>
        <w:t xml:space="preserve">        </w:t>
      </w:r>
      <w:r>
        <w:rPr>
          <w:color w:val="000000"/>
        </w:rPr>
        <w:t>60</w:t>
      </w:r>
      <w:r w:rsidR="003D55F6">
        <w:rPr>
          <w:color w:val="000000"/>
        </w:rPr>
        <w:t>0</w:t>
      </w:r>
      <w:r>
        <w:rPr>
          <w:color w:val="000000"/>
        </w:rPr>
        <w:t>  Kč/2 dni včas přihlášení se zaplaceným startovným</w:t>
      </w:r>
    </w:p>
    <w:p w:rsidR="00A034C5" w:rsidRDefault="003D55F6" w:rsidP="00A034C5">
      <w:pPr>
        <w:ind w:right="851"/>
        <w:rPr>
          <w:color w:val="000000"/>
        </w:rPr>
      </w:pPr>
      <w:r>
        <w:rPr>
          <w:color w:val="000000"/>
        </w:rPr>
        <w:tab/>
        <w:t xml:space="preserve">        (50</w:t>
      </w:r>
      <w:r w:rsidR="00A034C5">
        <w:rPr>
          <w:color w:val="000000"/>
        </w:rPr>
        <w:t>0 Kč/2 dni za druhého a každého dalšího psa)</w:t>
      </w:r>
    </w:p>
    <w:p w:rsidR="00A034C5" w:rsidRDefault="003D55F6" w:rsidP="00A034C5">
      <w:pPr>
        <w:ind w:right="851"/>
        <w:rPr>
          <w:color w:val="000000"/>
        </w:rPr>
      </w:pPr>
      <w:r>
        <w:rPr>
          <w:color w:val="000000"/>
        </w:rPr>
        <w:tab/>
        <w:t xml:space="preserve">        40</w:t>
      </w:r>
      <w:r w:rsidR="00A034C5">
        <w:rPr>
          <w:color w:val="000000"/>
        </w:rPr>
        <w:t>0 Kč/1 den včas přihlášení se zaplaceným startovným</w:t>
      </w:r>
    </w:p>
    <w:p w:rsidR="00A034C5" w:rsidRDefault="003D55F6" w:rsidP="00A034C5">
      <w:pPr>
        <w:ind w:right="851"/>
        <w:rPr>
          <w:color w:val="000000"/>
        </w:rPr>
      </w:pPr>
      <w:r>
        <w:rPr>
          <w:color w:val="000000"/>
        </w:rPr>
        <w:tab/>
        <w:t xml:space="preserve">        (30</w:t>
      </w:r>
      <w:r w:rsidR="00A034C5">
        <w:rPr>
          <w:color w:val="000000"/>
        </w:rPr>
        <w:t>0 Kč za druhého a každého dalšího psa)</w:t>
      </w:r>
    </w:p>
    <w:p w:rsidR="00A034C5" w:rsidRDefault="003D55F6" w:rsidP="00A034C5">
      <w:pPr>
        <w:ind w:left="1080" w:right="851"/>
        <w:rPr>
          <w:color w:val="000000"/>
        </w:rPr>
      </w:pPr>
      <w:r>
        <w:rPr>
          <w:color w:val="000000"/>
        </w:rPr>
        <w:t>30</w:t>
      </w:r>
      <w:r w:rsidR="00A034C5">
        <w:rPr>
          <w:color w:val="000000"/>
        </w:rPr>
        <w:t xml:space="preserve">0 Kč pro týmy startující pouze MR </w:t>
      </w:r>
      <w:r>
        <w:rPr>
          <w:color w:val="000000"/>
        </w:rPr>
        <w:t>plemen</w:t>
      </w:r>
    </w:p>
    <w:p w:rsidR="00A034C5" w:rsidRDefault="00A034C5" w:rsidP="00A034C5">
      <w:pPr>
        <w:ind w:right="851" w:firstLine="708"/>
        <w:rPr>
          <w:color w:val="000000"/>
        </w:rPr>
      </w:pPr>
      <w:r>
        <w:rPr>
          <w:color w:val="000000"/>
        </w:rPr>
        <w:t xml:space="preserve">        (ostatní mají startovné MR v ceně základního startovného)</w:t>
      </w:r>
    </w:p>
    <w:p w:rsidR="00A034C5" w:rsidRPr="00E6282D" w:rsidRDefault="00A034C5" w:rsidP="00A034C5">
      <w:pPr>
        <w:ind w:right="851"/>
        <w:rPr>
          <w:color w:val="000000"/>
        </w:rPr>
      </w:pPr>
      <w:r>
        <w:rPr>
          <w:color w:val="000000"/>
        </w:rPr>
        <w:tab/>
      </w:r>
      <w:r w:rsidR="003D55F6">
        <w:rPr>
          <w:color w:val="000000"/>
        </w:rPr>
        <w:t xml:space="preserve">        30</w:t>
      </w:r>
      <w:r w:rsidRPr="00E6282D">
        <w:rPr>
          <w:color w:val="000000"/>
        </w:rPr>
        <w:t>0 Kč/2 dny pro veterány (i veteráni startující v mistrovství plemen)</w:t>
      </w:r>
    </w:p>
    <w:p w:rsidR="00A034C5" w:rsidRPr="00112CBB" w:rsidRDefault="00A034C5" w:rsidP="00A034C5">
      <w:pPr>
        <w:ind w:right="851"/>
        <w:rPr>
          <w:color w:val="FF0000"/>
        </w:rPr>
      </w:pPr>
    </w:p>
    <w:p w:rsidR="00A034C5" w:rsidRDefault="00A034C5" w:rsidP="00A034C5">
      <w:pPr>
        <w:ind w:left="708" w:right="113"/>
        <w:rPr>
          <w:b/>
          <w:bCs/>
          <w:color w:val="000000"/>
          <w:spacing w:val="-6"/>
        </w:rPr>
      </w:pPr>
      <w:r>
        <w:rPr>
          <w:b/>
          <w:bCs/>
          <w:color w:val="000000"/>
        </w:rPr>
        <w:t xml:space="preserve">       Toto sta</w:t>
      </w:r>
      <w:r w:rsidR="00B47839" w:rsidRPr="00B47839">
        <w:rPr>
          <w:noProof/>
          <w:color w:val="000000"/>
        </w:rPr>
        <w:pict>
          <v:rect id="Obdélník 5" o:spid="_x0000_s1026" style="position:absolute;left:0;text-align:left;margin-left:403.9pt;margin-top:34pt;width:355.15pt;height:14.3pt;z-index:25165926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" o:allowincell="f" filled="f" stroked="f" strokeweight="1pt">
            <v:textbox inset="1pt,1pt,1pt,1pt">
              <w:txbxContent>
                <w:p w:rsidR="00A034C5" w:rsidRDefault="00A034C5" w:rsidP="00A034C5"/>
              </w:txbxContent>
            </v:textbox>
            <w10:wrap anchorx="margin" anchory="page"/>
            <w10:anchorlock/>
          </v:rect>
        </w:pict>
      </w:r>
      <w:r>
        <w:rPr>
          <w:b/>
          <w:bCs/>
          <w:color w:val="000000"/>
        </w:rPr>
        <w:t xml:space="preserve">rtovné platí pro členy KA ČR a pro </w:t>
      </w:r>
      <w:r>
        <w:rPr>
          <w:b/>
          <w:bCs/>
          <w:color w:val="000000"/>
          <w:spacing w:val="-6"/>
        </w:rPr>
        <w:t xml:space="preserve">zahraniční účastníky, pro nečleny KA ČR je vyšší o </w:t>
      </w:r>
    </w:p>
    <w:p w:rsidR="00A034C5" w:rsidRDefault="00A034C5" w:rsidP="00A034C5">
      <w:pPr>
        <w:ind w:right="113"/>
        <w:rPr>
          <w:b/>
          <w:bCs/>
          <w:color w:val="FF0000"/>
          <w:spacing w:val="-6"/>
        </w:rPr>
      </w:pPr>
      <w:r>
        <w:rPr>
          <w:b/>
          <w:bCs/>
          <w:color w:val="000000"/>
          <w:spacing w:val="-6"/>
        </w:rPr>
        <w:tab/>
        <w:t xml:space="preserve">       100 Kč za den a psa.</w:t>
      </w:r>
    </w:p>
    <w:p w:rsidR="00A034C5" w:rsidRDefault="00A034C5" w:rsidP="00A034C5">
      <w:pPr>
        <w:ind w:right="113"/>
        <w:rPr>
          <w:color w:val="FF0000"/>
          <w:spacing w:val="-6"/>
        </w:rPr>
      </w:pPr>
    </w:p>
    <w:p w:rsidR="00A034C5" w:rsidRDefault="00A034C5" w:rsidP="00A034C5">
      <w:pPr>
        <w:ind w:right="112"/>
        <w:jc w:val="center"/>
        <w:rPr>
          <w:b/>
          <w:color w:val="000000"/>
          <w:sz w:val="24"/>
          <w:szCs w:val="24"/>
        </w:rPr>
      </w:pPr>
    </w:p>
    <w:p w:rsidR="00A034C5" w:rsidRDefault="00A034C5" w:rsidP="00A034C5">
      <w:pPr>
        <w:ind w:right="112"/>
        <w:jc w:val="both"/>
        <w:rPr>
          <w:color w:val="000000"/>
        </w:rPr>
      </w:pPr>
      <w:r w:rsidRPr="00356CC5">
        <w:rPr>
          <w:b/>
          <w:color w:val="000000"/>
          <w:sz w:val="24"/>
          <w:szCs w:val="24"/>
        </w:rPr>
        <w:t>Podmínky účasti:</w:t>
      </w:r>
      <w:r w:rsidR="0097397E">
        <w:rPr>
          <w:b/>
          <w:color w:val="000000"/>
          <w:sz w:val="24"/>
          <w:szCs w:val="24"/>
        </w:rPr>
        <w:t xml:space="preserve"> </w:t>
      </w:r>
      <w:r w:rsidRPr="00E02A77">
        <w:rPr>
          <w:color w:val="000000"/>
        </w:rPr>
        <w:t>Dané právními normami ČR a KAČR. Každý účastník je povinen se řídit Řádem na ochranu zvířat proti týrání a Soutěžním řádem KA ČR. Pořadatel neodpovídá za škody způsobené psem nebo psovodem ani za ztrátu, zranění nebo úhyn psa.</w:t>
      </w:r>
    </w:p>
    <w:p w:rsidR="00A034C5" w:rsidRPr="00E02A77" w:rsidRDefault="00A034C5" w:rsidP="00A034C5">
      <w:pPr>
        <w:ind w:right="112"/>
        <w:rPr>
          <w:color w:val="000000"/>
        </w:rPr>
      </w:pPr>
    </w:p>
    <w:p w:rsidR="00A034C5" w:rsidRPr="00E02A77" w:rsidRDefault="00A034C5" w:rsidP="00A034C5">
      <w:pPr>
        <w:adjustRightInd w:val="0"/>
        <w:jc w:val="both"/>
        <w:rPr>
          <w:color w:val="000000"/>
        </w:rPr>
      </w:pPr>
      <w:r w:rsidRPr="00356CC5">
        <w:rPr>
          <w:b/>
          <w:color w:val="000000"/>
          <w:sz w:val="24"/>
          <w:szCs w:val="24"/>
        </w:rPr>
        <w:t>Veterinární podmínky:</w:t>
      </w:r>
      <w:r w:rsidRPr="00E02A77">
        <w:rPr>
          <w:color w:val="000000"/>
        </w:rPr>
        <w:t xml:space="preserve"> Psi, kteří se účastní závodů, musí být starší 18 měsíců, klinicky zdraví, s platným očkovacím průkazem nebo pasem pro malá zvířata obsahujícím záznam, že zvíře má platné očkování proti vzteklině. Očkování proti vzteklině se považuje za platné 21 dnů ode dne, kdy bylo provedeno základní očkování anebo ode dne přeočkování v případě, že byla očkovací látka podána během doby platnosti uvedené výrobcem předchozí očkovací látky. Na závody nebude umožněn přístup psům, na kterých byl proveden zákrok (ve smyslu zákona na ochranu zvířat proti týrání) měnící vzhled.</w:t>
      </w:r>
    </w:p>
    <w:p w:rsidR="00A034C5" w:rsidRDefault="00A034C5" w:rsidP="00A034C5">
      <w:pPr>
        <w:ind w:right="112"/>
        <w:rPr>
          <w:color w:val="000000"/>
        </w:rPr>
      </w:pPr>
    </w:p>
    <w:p w:rsidR="00A034C5" w:rsidRPr="00FC0271" w:rsidRDefault="00A034C5" w:rsidP="00A034C5">
      <w:pPr>
        <w:spacing w:before="120"/>
        <w:ind w:right="255"/>
        <w:jc w:val="both"/>
        <w:rPr>
          <w:color w:val="000000"/>
        </w:rPr>
      </w:pPr>
      <w:r w:rsidRPr="00356CC5">
        <w:rPr>
          <w:b/>
          <w:color w:val="000000"/>
          <w:sz w:val="24"/>
          <w:szCs w:val="24"/>
        </w:rPr>
        <w:t>Ceny:</w:t>
      </w:r>
      <w:r>
        <w:rPr>
          <w:b/>
          <w:bCs/>
          <w:color w:val="000000"/>
        </w:rPr>
        <w:t xml:space="preserve"> soutěž jednotlivců 1</w:t>
      </w:r>
      <w:r>
        <w:rPr>
          <w:color w:val="000000"/>
        </w:rPr>
        <w:t xml:space="preserve"> - sčítají se výsledky sobotního Jumpingu I a Agility I, tři nejlépe umístění obdrží ceny. </w:t>
      </w:r>
      <w:r>
        <w:rPr>
          <w:b/>
          <w:bCs/>
          <w:color w:val="000000"/>
        </w:rPr>
        <w:t xml:space="preserve">Soutěž jednotlivců 2 – </w:t>
      </w:r>
      <w:r>
        <w:rPr>
          <w:color w:val="000000"/>
        </w:rPr>
        <w:t xml:space="preserve">sčítají se výsledky nedělního Jumpingu III a Agility II, tři nejlépe umístění obdrží ceny. </w:t>
      </w:r>
    </w:p>
    <w:p w:rsidR="00A034C5" w:rsidRDefault="00A034C5" w:rsidP="00A034C5">
      <w:pPr>
        <w:spacing w:before="120"/>
        <w:ind w:right="255"/>
        <w:jc w:val="both"/>
        <w:rPr>
          <w:color w:val="000000"/>
        </w:rPr>
      </w:pPr>
      <w:r>
        <w:rPr>
          <w:b/>
          <w:bCs/>
          <w:color w:val="000000"/>
        </w:rPr>
        <w:t xml:space="preserve">Mistrovství republiky </w:t>
      </w:r>
      <w:r w:rsidR="003D55F6">
        <w:rPr>
          <w:b/>
          <w:bCs/>
          <w:color w:val="000000"/>
        </w:rPr>
        <w:t>plemen</w:t>
      </w:r>
      <w:r>
        <w:rPr>
          <w:color w:val="000000"/>
        </w:rPr>
        <w:t xml:space="preserve">- sčítají se výsledky sobotního Agility I a nedělního Jumpingu IV, </w:t>
      </w:r>
      <w:r>
        <w:rPr>
          <w:b/>
          <w:bCs/>
          <w:color w:val="000000"/>
        </w:rPr>
        <w:t xml:space="preserve">Nejlepší veterán mistrovství </w:t>
      </w:r>
      <w:r w:rsidR="003D55F6">
        <w:rPr>
          <w:b/>
          <w:bCs/>
          <w:color w:val="000000"/>
        </w:rPr>
        <w:t xml:space="preserve">republiky plemen </w:t>
      </w:r>
      <w:r>
        <w:rPr>
          <w:color w:val="000000"/>
        </w:rPr>
        <w:t xml:space="preserve">- sčítají se výsledky sobotního Agility veteránů a nedělního Jumpingu veteránů, nejlepší veterán plemene (bez ohledu na velikostní kategorii) obdrží titul. </w:t>
      </w:r>
    </w:p>
    <w:p w:rsidR="00A034C5" w:rsidRDefault="00A034C5" w:rsidP="00A034C5">
      <w:pPr>
        <w:spacing w:before="120"/>
        <w:ind w:right="255"/>
        <w:jc w:val="both"/>
        <w:rPr>
          <w:color w:val="000000"/>
        </w:rPr>
      </w:pPr>
      <w:r>
        <w:rPr>
          <w:b/>
          <w:bCs/>
          <w:color w:val="000000"/>
        </w:rPr>
        <w:t xml:space="preserve">Soutěž veteránů </w:t>
      </w:r>
      <w:r>
        <w:rPr>
          <w:color w:val="000000"/>
        </w:rPr>
        <w:t xml:space="preserve">(podle bodu 7.4.3 Řádu agility České republiky) - sčítají se výsledky Agility veteránů a Jumping veteránů, </w:t>
      </w:r>
      <w:r w:rsidR="0097397E">
        <w:rPr>
          <w:color w:val="000000"/>
        </w:rPr>
        <w:t>v</w:t>
      </w:r>
      <w:r>
        <w:rPr>
          <w:color w:val="000000"/>
        </w:rPr>
        <w:t>šichni veteráni obdrží dárek.</w:t>
      </w:r>
    </w:p>
    <w:p w:rsidR="00A034C5" w:rsidRDefault="00A034C5" w:rsidP="00A034C5">
      <w:pPr>
        <w:spacing w:before="120"/>
        <w:ind w:right="255"/>
        <w:jc w:val="both"/>
        <w:rPr>
          <w:b/>
          <w:color w:val="000000"/>
        </w:rPr>
      </w:pPr>
    </w:p>
    <w:p w:rsidR="00A034C5" w:rsidRDefault="00A034C5" w:rsidP="00A034C5">
      <w:pPr>
        <w:spacing w:before="120"/>
        <w:ind w:right="255"/>
        <w:jc w:val="both"/>
        <w:rPr>
          <w:b/>
          <w:color w:val="000000"/>
        </w:rPr>
      </w:pPr>
      <w:r>
        <w:rPr>
          <w:b/>
          <w:color w:val="000000"/>
        </w:rPr>
        <w:t xml:space="preserve">Specifikace jednotlivých závodů: </w:t>
      </w:r>
    </w:p>
    <w:p w:rsidR="00A034C5" w:rsidRDefault="00A034C5" w:rsidP="00A034C5">
      <w:pPr>
        <w:spacing w:before="120"/>
        <w:ind w:right="255"/>
        <w:jc w:val="both"/>
        <w:rPr>
          <w:color w:val="000000"/>
        </w:rPr>
      </w:pPr>
      <w:r>
        <w:rPr>
          <w:b/>
          <w:color w:val="000000"/>
        </w:rPr>
        <w:t xml:space="preserve">MR belgických ovčáků </w:t>
      </w:r>
      <w:r>
        <w:rPr>
          <w:color w:val="000000"/>
        </w:rPr>
        <w:t xml:space="preserve">se mohou zúčastnit belgičtí ovčáci s PP i bez PP. </w:t>
      </w:r>
    </w:p>
    <w:p w:rsidR="00A034C5" w:rsidRDefault="00A034C5" w:rsidP="00A034C5">
      <w:pPr>
        <w:spacing w:before="120"/>
        <w:ind w:right="255"/>
        <w:jc w:val="both"/>
        <w:rPr>
          <w:b/>
          <w:color w:val="000000"/>
        </w:rPr>
      </w:pPr>
      <w:r>
        <w:rPr>
          <w:b/>
          <w:color w:val="000000"/>
        </w:rPr>
        <w:t xml:space="preserve">MR </w:t>
      </w:r>
      <w:r w:rsidR="0097397E">
        <w:rPr>
          <w:b/>
          <w:color w:val="000000"/>
        </w:rPr>
        <w:t xml:space="preserve">šelmí </w:t>
      </w:r>
      <w:r>
        <w:rPr>
          <w:color w:val="000000"/>
        </w:rPr>
        <w:t xml:space="preserve">se mohou zúčastnit </w:t>
      </w:r>
      <w:proofErr w:type="spellStart"/>
      <w:r>
        <w:rPr>
          <w:color w:val="000000"/>
        </w:rPr>
        <w:t>šeltie</w:t>
      </w:r>
      <w:proofErr w:type="spellEnd"/>
      <w:r>
        <w:rPr>
          <w:color w:val="000000"/>
        </w:rPr>
        <w:t xml:space="preserve"> s PP i bez PP, hodnotí se každá velikostní kategorie zvlášť.</w:t>
      </w:r>
    </w:p>
    <w:p w:rsidR="00A034C5" w:rsidRDefault="00A034C5" w:rsidP="00A034C5">
      <w:pPr>
        <w:spacing w:before="120"/>
        <w:ind w:right="255"/>
        <w:jc w:val="both"/>
        <w:rPr>
          <w:b/>
          <w:color w:val="000000"/>
        </w:rPr>
      </w:pPr>
      <w:r>
        <w:rPr>
          <w:b/>
          <w:color w:val="000000"/>
        </w:rPr>
        <w:t>MR pudlů</w:t>
      </w:r>
      <w:r>
        <w:rPr>
          <w:color w:val="000000"/>
        </w:rPr>
        <w:t xml:space="preserve"> se mohou zúčastnit pudlové s PP i bez PP, hodnotí se každá velikostní kategorie zvlášť.</w:t>
      </w:r>
      <w:r w:rsidRPr="004448F5">
        <w:rPr>
          <w:color w:val="000000"/>
        </w:rPr>
        <w:t>Mistrovství se koná pod záštitou Klubu chovatelů pudlů Praha.</w:t>
      </w:r>
    </w:p>
    <w:p w:rsidR="00A034C5" w:rsidRDefault="00A034C5" w:rsidP="00A034C5">
      <w:pPr>
        <w:spacing w:before="120"/>
        <w:ind w:right="255"/>
        <w:jc w:val="both"/>
        <w:rPr>
          <w:color w:val="000000"/>
        </w:rPr>
      </w:pPr>
      <w:r>
        <w:rPr>
          <w:b/>
          <w:color w:val="000000"/>
        </w:rPr>
        <w:t>MR kokršpanělů</w:t>
      </w:r>
      <w:r>
        <w:rPr>
          <w:color w:val="000000"/>
        </w:rPr>
        <w:t xml:space="preserve"> se mohou zúčastnit angličtí a američtí kokršpanělé s PP i bez PP, hodnotí se každá velikostní kategorie zvlášť. Zároveň bude vyhlášen nejlepší anglický kokršpaněl s PP a nejlepší americký kokršpaněl s PP.</w:t>
      </w:r>
    </w:p>
    <w:p w:rsidR="00A034C5" w:rsidRDefault="00A034C5" w:rsidP="00A034C5">
      <w:pPr>
        <w:spacing w:before="120"/>
        <w:ind w:right="255"/>
        <w:jc w:val="both"/>
        <w:rPr>
          <w:color w:val="000000"/>
        </w:rPr>
      </w:pPr>
      <w:r>
        <w:rPr>
          <w:b/>
          <w:color w:val="000000"/>
        </w:rPr>
        <w:t>MR malých kontinentálních španělů</w:t>
      </w:r>
      <w:r w:rsidR="0097397E">
        <w:rPr>
          <w:b/>
          <w:color w:val="000000"/>
        </w:rPr>
        <w:t xml:space="preserve"> </w:t>
      </w:r>
      <w:r>
        <w:rPr>
          <w:color w:val="000000"/>
        </w:rPr>
        <w:t xml:space="preserve">se mohou zúčastnit psi s PP i bez PP. </w:t>
      </w:r>
    </w:p>
    <w:p w:rsidR="003D55F6" w:rsidRDefault="00A034C5" w:rsidP="00A034C5">
      <w:pPr>
        <w:spacing w:before="120"/>
        <w:ind w:right="255"/>
        <w:rPr>
          <w:bCs/>
          <w:lang w:eastAsia="ar-SA"/>
        </w:rPr>
      </w:pPr>
      <w:r w:rsidRPr="00E23333">
        <w:rPr>
          <w:b/>
          <w:bCs/>
          <w:lang w:eastAsia="ar-SA"/>
        </w:rPr>
        <w:t xml:space="preserve">MR </w:t>
      </w:r>
      <w:r>
        <w:rPr>
          <w:b/>
          <w:bCs/>
          <w:lang w:eastAsia="ar-SA"/>
        </w:rPr>
        <w:t xml:space="preserve">yorkshirských teriérů </w:t>
      </w:r>
      <w:r w:rsidRPr="00DD7FCC">
        <w:rPr>
          <w:bCs/>
          <w:lang w:eastAsia="ar-SA"/>
        </w:rPr>
        <w:t>se mohou zúčastnit</w:t>
      </w:r>
      <w:r w:rsidRPr="0097397E">
        <w:rPr>
          <w:bCs/>
          <w:color w:val="FF0000"/>
          <w:lang w:eastAsia="ar-SA"/>
        </w:rPr>
        <w:t xml:space="preserve"> </w:t>
      </w:r>
      <w:r w:rsidRPr="00DD7FCC">
        <w:rPr>
          <w:bCs/>
          <w:lang w:eastAsia="ar-SA"/>
        </w:rPr>
        <w:t>psi s PP i bezPP</w:t>
      </w:r>
      <w:r>
        <w:rPr>
          <w:bCs/>
          <w:lang w:eastAsia="ar-SA"/>
        </w:rPr>
        <w:t xml:space="preserve"> (dlouhovlasí i ostříhaní)</w:t>
      </w:r>
    </w:p>
    <w:p w:rsidR="003D55F6" w:rsidRPr="00E14399" w:rsidRDefault="003D55F6" w:rsidP="00A034C5">
      <w:pPr>
        <w:spacing w:before="120"/>
        <w:ind w:right="255"/>
        <w:rPr>
          <w:b/>
          <w:bCs/>
          <w:lang w:eastAsia="ar-SA"/>
        </w:rPr>
      </w:pPr>
      <w:r w:rsidRPr="00E14399">
        <w:rPr>
          <w:b/>
          <w:bCs/>
          <w:lang w:eastAsia="ar-SA"/>
        </w:rPr>
        <w:t>MR pyrenejských ovčáků</w:t>
      </w:r>
      <w:r w:rsidR="00E14399">
        <w:rPr>
          <w:color w:val="000000"/>
        </w:rPr>
        <w:t>se mohou zúčastnit psi s PP i bez PP.</w:t>
      </w:r>
    </w:p>
    <w:p w:rsidR="00A034C5" w:rsidRPr="00E14399" w:rsidRDefault="003D55F6" w:rsidP="00A034C5">
      <w:pPr>
        <w:spacing w:before="120"/>
        <w:ind w:right="255"/>
        <w:rPr>
          <w:b/>
          <w:bCs/>
          <w:sz w:val="24"/>
          <w:szCs w:val="24"/>
          <w:lang w:eastAsia="ar-SA"/>
        </w:rPr>
      </w:pPr>
      <w:r w:rsidRPr="00E14399">
        <w:rPr>
          <w:b/>
          <w:bCs/>
          <w:lang w:eastAsia="ar-SA"/>
        </w:rPr>
        <w:t xml:space="preserve">MR </w:t>
      </w:r>
      <w:proofErr w:type="spellStart"/>
      <w:r w:rsidRPr="00E14399">
        <w:rPr>
          <w:b/>
          <w:bCs/>
          <w:lang w:eastAsia="ar-SA"/>
        </w:rPr>
        <w:t>mudi</w:t>
      </w:r>
      <w:proofErr w:type="spellEnd"/>
      <w:r w:rsidR="0097397E">
        <w:rPr>
          <w:b/>
          <w:bCs/>
          <w:lang w:eastAsia="ar-SA"/>
        </w:rPr>
        <w:t xml:space="preserve"> </w:t>
      </w:r>
      <w:r w:rsidR="00E14399">
        <w:rPr>
          <w:color w:val="000000"/>
        </w:rPr>
        <w:t>se mohou zúčastnit psi s PP i bez PP.</w:t>
      </w:r>
      <w:r w:rsidR="00A034C5" w:rsidRPr="00E14399">
        <w:rPr>
          <w:b/>
          <w:bCs/>
          <w:sz w:val="24"/>
          <w:szCs w:val="24"/>
          <w:lang w:eastAsia="ar-SA"/>
        </w:rPr>
        <w:br/>
      </w:r>
    </w:p>
    <w:p w:rsidR="00A034C5" w:rsidRDefault="00DA2211" w:rsidP="00A034C5">
      <w:pPr>
        <w:spacing w:before="120"/>
        <w:ind w:right="255"/>
        <w:jc w:val="both"/>
        <w:rPr>
          <w:color w:val="000000"/>
        </w:rPr>
      </w:pPr>
      <w:r>
        <w:rPr>
          <w:noProof/>
        </w:rPr>
        <w:lastRenderedPageBreak/>
        <w:drawing>
          <wp:anchor distT="0" distB="0" distL="114300" distR="114300" simplePos="0" relativeHeight="251660288" behindDoc="1" locked="0" layoutInCell="1" allowOverlap="1">
            <wp:simplePos x="0" y="0"/>
            <wp:positionH relativeFrom="column">
              <wp:posOffset>2101850</wp:posOffset>
            </wp:positionH>
            <wp:positionV relativeFrom="paragraph">
              <wp:posOffset>315595</wp:posOffset>
            </wp:positionV>
            <wp:extent cx="3537585" cy="2358390"/>
            <wp:effectExtent l="0" t="0" r="5715" b="3810"/>
            <wp:wrapNone/>
            <wp:docPr id="7" name="Obrázek 7" descr="C:\Users\Antonín\AppData\Local\Microsoft\Windows\INetCache\Content.Word\logo 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ín\AppData\Local\Microsoft\Windows\INetCache\Content.Word\logo 368.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7585" cy="2358390"/>
                    </a:xfrm>
                    <a:prstGeom prst="rect">
                      <a:avLst/>
                    </a:prstGeom>
                    <a:noFill/>
                    <a:ln>
                      <a:noFill/>
                    </a:ln>
                  </pic:spPr>
                </pic:pic>
              </a:graphicData>
            </a:graphic>
          </wp:anchor>
        </w:drawing>
      </w:r>
      <w:r w:rsidR="00A034C5">
        <w:rPr>
          <w:b/>
          <w:bCs/>
          <w:color w:val="000000"/>
        </w:rPr>
        <w:t xml:space="preserve">Veteráni v mistrovstvích </w:t>
      </w:r>
      <w:r w:rsidR="00A034C5">
        <w:rPr>
          <w:color w:val="000000"/>
        </w:rPr>
        <w:t xml:space="preserve">- všech MR se mohou zúčastnit ti psi daného plemene, kteří již oficiálně přestoupili do třídy veteránů. Mistrovskou trať absolvují na snížených překážkách, v souladu s Řádem agility ČR. </w:t>
      </w:r>
    </w:p>
    <w:p w:rsidR="00A034C5" w:rsidRPr="00A034C5" w:rsidRDefault="00A034C5" w:rsidP="00A034C5">
      <w:pPr>
        <w:spacing w:before="120"/>
        <w:ind w:right="255"/>
        <w:jc w:val="both"/>
        <w:rPr>
          <w:b/>
          <w:smallCaps/>
          <w:color w:val="000000"/>
        </w:rPr>
      </w:pPr>
      <w:r w:rsidRPr="00A034C5">
        <w:rPr>
          <w:b/>
          <w:smallCaps/>
          <w:color w:val="000000"/>
        </w:rPr>
        <w:t>!!!Všem zájemcům o účast v mistrovstvích plemen doporučujeme přihlásit se co nejdříve!!!</w:t>
      </w:r>
    </w:p>
    <w:p w:rsidR="00A034C5" w:rsidRPr="00A034C5" w:rsidRDefault="00A034C5" w:rsidP="00A034C5">
      <w:pPr>
        <w:spacing w:before="120"/>
        <w:ind w:right="255"/>
        <w:jc w:val="both"/>
        <w:rPr>
          <w:b/>
          <w:smallCaps/>
          <w:color w:val="000000"/>
        </w:rPr>
      </w:pPr>
    </w:p>
    <w:p w:rsidR="00A034C5" w:rsidRDefault="00A034C5" w:rsidP="00A034C5">
      <w:pPr>
        <w:pStyle w:val="Zkladntext3"/>
        <w:tabs>
          <w:tab w:val="left" w:pos="993"/>
        </w:tabs>
        <w:ind w:right="112"/>
        <w:rPr>
          <w:b/>
          <w:color w:val="FF0000"/>
          <w:sz w:val="36"/>
          <w:szCs w:val="36"/>
        </w:rPr>
      </w:pPr>
      <w:r w:rsidRPr="00752A24">
        <w:rPr>
          <w:b/>
          <w:color w:val="FF0000"/>
          <w:sz w:val="36"/>
          <w:szCs w:val="36"/>
        </w:rPr>
        <w:t>HLAVNÍ SPONZOR</w:t>
      </w:r>
    </w:p>
    <w:p w:rsidR="00DA2211" w:rsidRDefault="00DA2211" w:rsidP="00A034C5">
      <w:pPr>
        <w:pStyle w:val="Zkladntext3"/>
        <w:tabs>
          <w:tab w:val="left" w:pos="993"/>
        </w:tabs>
        <w:ind w:right="112"/>
        <w:rPr>
          <w:b/>
          <w:color w:val="FF0000"/>
          <w:sz w:val="36"/>
          <w:szCs w:val="36"/>
        </w:rPr>
      </w:pPr>
    </w:p>
    <w:p w:rsidR="00DA2211" w:rsidRPr="00752A24" w:rsidRDefault="00DA2211" w:rsidP="00A034C5">
      <w:pPr>
        <w:pStyle w:val="Zkladntext3"/>
        <w:tabs>
          <w:tab w:val="left" w:pos="993"/>
        </w:tabs>
        <w:ind w:right="112"/>
        <w:rPr>
          <w:b/>
          <w:color w:val="FF0000"/>
          <w:sz w:val="36"/>
          <w:szCs w:val="36"/>
        </w:rPr>
      </w:pPr>
    </w:p>
    <w:p w:rsidR="00DA2211" w:rsidRDefault="00DA2211" w:rsidP="00A034C5">
      <w:pPr>
        <w:pStyle w:val="Zkladntext3"/>
        <w:tabs>
          <w:tab w:val="left" w:pos="993"/>
        </w:tabs>
        <w:ind w:right="112"/>
        <w:rPr>
          <w:color w:val="000000"/>
          <w:sz w:val="20"/>
          <w:szCs w:val="20"/>
        </w:rPr>
      </w:pPr>
    </w:p>
    <w:p w:rsidR="00DA2211" w:rsidRDefault="00DA2211" w:rsidP="00A034C5">
      <w:pPr>
        <w:pStyle w:val="Zkladntext3"/>
        <w:tabs>
          <w:tab w:val="left" w:pos="993"/>
        </w:tabs>
        <w:ind w:right="112"/>
        <w:rPr>
          <w:color w:val="000000"/>
          <w:sz w:val="20"/>
          <w:szCs w:val="20"/>
        </w:rPr>
      </w:pPr>
    </w:p>
    <w:p w:rsidR="00A034C5" w:rsidRDefault="00A034C5" w:rsidP="00A034C5">
      <w:pPr>
        <w:pStyle w:val="Zkladntext3"/>
        <w:tabs>
          <w:tab w:val="left" w:pos="993"/>
        </w:tabs>
        <w:ind w:right="112"/>
        <w:rPr>
          <w:color w:val="000000"/>
          <w:sz w:val="20"/>
          <w:szCs w:val="20"/>
        </w:rPr>
      </w:pPr>
      <w:r>
        <w:rPr>
          <w:color w:val="000000"/>
          <w:sz w:val="20"/>
          <w:szCs w:val="20"/>
        </w:rPr>
        <w:t>Stravování:</w:t>
      </w:r>
      <w:r>
        <w:rPr>
          <w:color w:val="000000"/>
          <w:sz w:val="20"/>
          <w:szCs w:val="20"/>
        </w:rPr>
        <w:tab/>
      </w:r>
      <w:r>
        <w:rPr>
          <w:color w:val="000000"/>
          <w:sz w:val="20"/>
          <w:szCs w:val="20"/>
        </w:rPr>
        <w:tab/>
      </w:r>
      <w:r>
        <w:rPr>
          <w:color w:val="000000"/>
          <w:sz w:val="20"/>
          <w:szCs w:val="20"/>
        </w:rPr>
        <w:tab/>
        <w:t>zajištěno v areálu</w:t>
      </w:r>
      <w:r>
        <w:rPr>
          <w:color w:val="000000"/>
          <w:sz w:val="20"/>
          <w:szCs w:val="20"/>
        </w:rPr>
        <w:tab/>
      </w:r>
      <w:r>
        <w:rPr>
          <w:color w:val="000000"/>
          <w:sz w:val="20"/>
          <w:szCs w:val="20"/>
        </w:rPr>
        <w:tab/>
      </w:r>
    </w:p>
    <w:p w:rsidR="00A034C5" w:rsidRDefault="00A034C5" w:rsidP="00A034C5">
      <w:pPr>
        <w:pStyle w:val="Zkladntext3"/>
        <w:tabs>
          <w:tab w:val="left" w:pos="993"/>
        </w:tabs>
        <w:ind w:right="112"/>
        <w:jc w:val="both"/>
        <w:rPr>
          <w:color w:val="000000"/>
          <w:sz w:val="20"/>
          <w:szCs w:val="20"/>
        </w:rPr>
      </w:pPr>
      <w:r>
        <w:rPr>
          <w:color w:val="000000"/>
          <w:sz w:val="20"/>
          <w:szCs w:val="20"/>
        </w:rPr>
        <w:t xml:space="preserve">Protest: </w:t>
      </w:r>
      <w:r>
        <w:rPr>
          <w:color w:val="000000"/>
          <w:sz w:val="20"/>
          <w:szCs w:val="20"/>
        </w:rPr>
        <w:tab/>
      </w:r>
      <w:r>
        <w:rPr>
          <w:color w:val="000000"/>
          <w:sz w:val="20"/>
          <w:szCs w:val="20"/>
        </w:rPr>
        <w:tab/>
      </w:r>
      <w:r>
        <w:rPr>
          <w:color w:val="000000"/>
          <w:sz w:val="20"/>
          <w:szCs w:val="20"/>
        </w:rPr>
        <w:tab/>
        <w:t>po složení zálohy 300 Kč</w:t>
      </w:r>
    </w:p>
    <w:p w:rsidR="00A034C5" w:rsidRPr="00E6282D" w:rsidRDefault="00A034C5" w:rsidP="00A034C5">
      <w:pPr>
        <w:ind w:right="113"/>
        <w:rPr>
          <w:b/>
          <w:color w:val="000000"/>
        </w:rPr>
      </w:pPr>
    </w:p>
    <w:p w:rsidR="00A034C5" w:rsidRPr="0062066A" w:rsidRDefault="00A034C5" w:rsidP="00A034C5">
      <w:pPr>
        <w:ind w:right="113"/>
        <w:rPr>
          <w:color w:val="000000"/>
        </w:rPr>
      </w:pPr>
      <w:r>
        <w:rPr>
          <w:color w:val="000000"/>
        </w:rPr>
        <w:t xml:space="preserve">Písemné přihlášky zasílejte </w:t>
      </w:r>
      <w:r w:rsidR="00A619D0">
        <w:rPr>
          <w:color w:val="000000"/>
        </w:rPr>
        <w:t xml:space="preserve">pouze </w:t>
      </w:r>
      <w:r>
        <w:rPr>
          <w:color w:val="000000"/>
        </w:rPr>
        <w:t xml:space="preserve">mailem na adresu: </w:t>
      </w:r>
      <w:hyperlink r:id="rId7" w:history="1">
        <w:r w:rsidRPr="004C5284">
          <w:rPr>
            <w:rStyle w:val="Hypertextovodkaz"/>
          </w:rPr>
          <w:t>agrygar@atlas.cz</w:t>
        </w:r>
      </w:hyperlink>
      <w:r>
        <w:rPr>
          <w:color w:val="000000"/>
        </w:rPr>
        <w:t xml:space="preserve">. Uzávěrka přihlášek </w:t>
      </w:r>
      <w:r w:rsidR="006B7159">
        <w:rPr>
          <w:b/>
          <w:color w:val="000000"/>
        </w:rPr>
        <w:t>20.4.2015</w:t>
      </w:r>
      <w:r>
        <w:rPr>
          <w:color w:val="000000"/>
        </w:rPr>
        <w:t>. Po tomto datu nebude možné se již přihlásit. S</w:t>
      </w:r>
      <w:r w:rsidR="006B7159">
        <w:rPr>
          <w:color w:val="000000"/>
        </w:rPr>
        <w:t xml:space="preserve">tartovné zaplacené do uzávěrky </w:t>
      </w:r>
      <w:r>
        <w:rPr>
          <w:color w:val="000000"/>
        </w:rPr>
        <w:t>6</w:t>
      </w:r>
      <w:r w:rsidR="006B7159">
        <w:rPr>
          <w:color w:val="000000"/>
        </w:rPr>
        <w:t>0</w:t>
      </w:r>
      <w:r>
        <w:rPr>
          <w:color w:val="000000"/>
        </w:rPr>
        <w:t>0,- Kč, po uzávěrce a na místě 700,-Kč</w:t>
      </w:r>
      <w:r w:rsidR="0097397E">
        <w:rPr>
          <w:color w:val="000000"/>
        </w:rPr>
        <w:t xml:space="preserve"> </w:t>
      </w:r>
      <w:r w:rsidR="006B7159">
        <w:rPr>
          <w:color w:val="000000"/>
        </w:rPr>
        <w:t>(</w:t>
      </w:r>
      <w:r w:rsidR="006B7159">
        <w:rPr>
          <w:color w:val="000000"/>
          <w:sz w:val="22"/>
        </w:rPr>
        <w:t>pokud nebude plno)</w:t>
      </w:r>
      <w:r>
        <w:rPr>
          <w:color w:val="000000"/>
        </w:rPr>
        <w:t xml:space="preserve"> Informace na tel: 608 880 525.</w:t>
      </w:r>
    </w:p>
    <w:p w:rsidR="00A034C5" w:rsidRDefault="00A034C5" w:rsidP="00A034C5">
      <w:pPr>
        <w:ind w:right="537"/>
        <w:jc w:val="both"/>
        <w:rPr>
          <w:color w:val="000000"/>
          <w:sz w:val="10"/>
        </w:rPr>
      </w:pPr>
      <w:r>
        <w:rPr>
          <w:b/>
          <w:bCs/>
          <w:color w:val="000000"/>
          <w:sz w:val="24"/>
          <w:szCs w:val="28"/>
        </w:rPr>
        <w:sym w:font="Wingdings" w:char="0022"/>
      </w:r>
      <w:r>
        <w:rPr>
          <w:color w:val="000000"/>
        </w:rPr>
        <w:t xml:space="preserve"> ---------------------------------------------------------------------------------------------------------------------------</w:t>
      </w:r>
    </w:p>
    <w:p w:rsidR="00A034C5" w:rsidRDefault="00A034C5" w:rsidP="00A034C5">
      <w:pPr>
        <w:spacing w:line="260" w:lineRule="exact"/>
        <w:ind w:right="-30"/>
        <w:jc w:val="center"/>
        <w:rPr>
          <w:b/>
          <w:bCs/>
          <w:color w:val="000000"/>
          <w:szCs w:val="24"/>
        </w:rPr>
      </w:pPr>
      <w:r>
        <w:rPr>
          <w:b/>
          <w:bCs/>
          <w:color w:val="000000"/>
          <w:szCs w:val="24"/>
        </w:rPr>
        <w:t xml:space="preserve">Přihláška na závody agility a MR </w:t>
      </w:r>
      <w:r w:rsidR="006B7159">
        <w:rPr>
          <w:b/>
          <w:bCs/>
          <w:color w:val="000000"/>
          <w:szCs w:val="24"/>
        </w:rPr>
        <w:t>plemen v agility 2. – 3</w:t>
      </w:r>
      <w:r w:rsidR="0097397E">
        <w:rPr>
          <w:b/>
          <w:bCs/>
          <w:color w:val="000000"/>
          <w:szCs w:val="24"/>
        </w:rPr>
        <w:t>.</w:t>
      </w:r>
      <w:r w:rsidR="006B7159">
        <w:rPr>
          <w:b/>
          <w:bCs/>
          <w:color w:val="000000"/>
          <w:szCs w:val="24"/>
        </w:rPr>
        <w:t>května 2015</w:t>
      </w:r>
    </w:p>
    <w:p w:rsidR="00A034C5" w:rsidRDefault="00A034C5" w:rsidP="00A034C5">
      <w:pPr>
        <w:spacing w:line="260" w:lineRule="exact"/>
        <w:ind w:right="-30"/>
        <w:rPr>
          <w:b/>
          <w:bCs/>
          <w:color w:val="000000"/>
          <w:szCs w:val="24"/>
        </w:rPr>
      </w:pPr>
    </w:p>
    <w:p w:rsidR="00A034C5" w:rsidRDefault="00A034C5" w:rsidP="00A034C5">
      <w:pPr>
        <w:spacing w:line="260" w:lineRule="exact"/>
        <w:ind w:right="-30"/>
        <w:rPr>
          <w:color w:val="000000"/>
        </w:rPr>
      </w:pPr>
      <w:r>
        <w:rPr>
          <w:b/>
          <w:bCs/>
          <w:color w:val="000000"/>
          <w:szCs w:val="24"/>
        </w:rPr>
        <w:t xml:space="preserve">Do </w:t>
      </w:r>
      <w:r w:rsidR="0097397E">
        <w:rPr>
          <w:b/>
          <w:bCs/>
          <w:color w:val="000000"/>
          <w:szCs w:val="24"/>
        </w:rPr>
        <w:t>e</w:t>
      </w:r>
      <w:r>
        <w:rPr>
          <w:b/>
          <w:bCs/>
          <w:color w:val="000000"/>
          <w:szCs w:val="24"/>
        </w:rPr>
        <w:t xml:space="preserve">-mailu uveďte: </w:t>
      </w:r>
      <w:r w:rsidRPr="00707B42">
        <w:rPr>
          <w:bCs/>
          <w:color w:val="000000"/>
          <w:szCs w:val="24"/>
        </w:rPr>
        <w:t>vaše</w:t>
      </w:r>
      <w:r>
        <w:rPr>
          <w:bCs/>
          <w:color w:val="000000"/>
          <w:szCs w:val="24"/>
        </w:rPr>
        <w:t xml:space="preserve"> jméno</w:t>
      </w:r>
      <w:r>
        <w:rPr>
          <w:color w:val="000000"/>
        </w:rPr>
        <w:t xml:space="preserve">, kontaktní telefon, </w:t>
      </w:r>
      <w:r w:rsidR="0097397E">
        <w:rPr>
          <w:color w:val="000000"/>
        </w:rPr>
        <w:t>e</w:t>
      </w:r>
      <w:r>
        <w:rPr>
          <w:color w:val="000000"/>
        </w:rPr>
        <w:t>-mail, jméno vašeho psa a chovatelské stanice, číslo VP, plemeno, kategorie, klub, za který startujete, a zda jste členy KAČR.</w:t>
      </w:r>
    </w:p>
    <w:p w:rsidR="00A034C5" w:rsidRPr="00356CC5" w:rsidRDefault="00A034C5" w:rsidP="00A034C5">
      <w:pPr>
        <w:spacing w:line="260" w:lineRule="exact"/>
        <w:ind w:right="-30"/>
        <w:rPr>
          <w:b/>
          <w:color w:val="FF0000"/>
        </w:rPr>
      </w:pPr>
      <w:r w:rsidRPr="00356CC5">
        <w:rPr>
          <w:b/>
          <w:color w:val="000000"/>
        </w:rPr>
        <w:t>S přihláškou posílejte automaticky kopii o zaplacení startovného</w:t>
      </w:r>
      <w:r w:rsidR="00A619D0">
        <w:rPr>
          <w:b/>
          <w:color w:val="000000"/>
        </w:rPr>
        <w:t xml:space="preserve"> - děkujeme</w:t>
      </w:r>
      <w:r w:rsidRPr="00356CC5">
        <w:rPr>
          <w:b/>
          <w:color w:val="000000"/>
        </w:rPr>
        <w:t>!</w:t>
      </w:r>
    </w:p>
    <w:p w:rsidR="00A034C5" w:rsidRDefault="00A034C5" w:rsidP="00A034C5"/>
    <w:p w:rsidR="00A034C5" w:rsidRDefault="00A034C5" w:rsidP="00A034C5"/>
    <w:p w:rsidR="00A034C5" w:rsidRDefault="00A034C5"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1C6C30" w:rsidRDefault="001C6C30" w:rsidP="00A034C5"/>
    <w:p w:rsidR="004B3976" w:rsidRDefault="004B3976"/>
    <w:p w:rsidR="004B3976" w:rsidRDefault="004B3976"/>
    <w:sectPr w:rsidR="004B3976" w:rsidSect="00650B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F95CA9"/>
    <w:rsid w:val="00003037"/>
    <w:rsid w:val="00007ED7"/>
    <w:rsid w:val="000113BC"/>
    <w:rsid w:val="000120EA"/>
    <w:rsid w:val="00015982"/>
    <w:rsid w:val="00017A6E"/>
    <w:rsid w:val="000255B4"/>
    <w:rsid w:val="00027BE6"/>
    <w:rsid w:val="0003230A"/>
    <w:rsid w:val="00044A36"/>
    <w:rsid w:val="00045532"/>
    <w:rsid w:val="00047A30"/>
    <w:rsid w:val="00070D24"/>
    <w:rsid w:val="000758A4"/>
    <w:rsid w:val="00084201"/>
    <w:rsid w:val="00084FC6"/>
    <w:rsid w:val="00092D40"/>
    <w:rsid w:val="000E4B09"/>
    <w:rsid w:val="000F0445"/>
    <w:rsid w:val="000F0525"/>
    <w:rsid w:val="000F3841"/>
    <w:rsid w:val="00104D06"/>
    <w:rsid w:val="00110C51"/>
    <w:rsid w:val="00111DF0"/>
    <w:rsid w:val="00132876"/>
    <w:rsid w:val="0013424A"/>
    <w:rsid w:val="00150F7C"/>
    <w:rsid w:val="00151BDD"/>
    <w:rsid w:val="00154B5C"/>
    <w:rsid w:val="00161580"/>
    <w:rsid w:val="001657D2"/>
    <w:rsid w:val="00171985"/>
    <w:rsid w:val="00175B4B"/>
    <w:rsid w:val="00181280"/>
    <w:rsid w:val="00182F1D"/>
    <w:rsid w:val="001850A3"/>
    <w:rsid w:val="001A711F"/>
    <w:rsid w:val="001B19DA"/>
    <w:rsid w:val="001C0DDE"/>
    <w:rsid w:val="001C6C30"/>
    <w:rsid w:val="001F0895"/>
    <w:rsid w:val="001F099F"/>
    <w:rsid w:val="001F4580"/>
    <w:rsid w:val="0020630E"/>
    <w:rsid w:val="002100A0"/>
    <w:rsid w:val="0022257D"/>
    <w:rsid w:val="0022390E"/>
    <w:rsid w:val="00233059"/>
    <w:rsid w:val="00243CA0"/>
    <w:rsid w:val="00256F09"/>
    <w:rsid w:val="00261866"/>
    <w:rsid w:val="00270FBA"/>
    <w:rsid w:val="00283D10"/>
    <w:rsid w:val="002848D8"/>
    <w:rsid w:val="00294293"/>
    <w:rsid w:val="0029591C"/>
    <w:rsid w:val="002A45E4"/>
    <w:rsid w:val="002A6EED"/>
    <w:rsid w:val="002B0772"/>
    <w:rsid w:val="002B76EF"/>
    <w:rsid w:val="002C0A66"/>
    <w:rsid w:val="002D55DF"/>
    <w:rsid w:val="002F3599"/>
    <w:rsid w:val="00312ADC"/>
    <w:rsid w:val="00314D09"/>
    <w:rsid w:val="003234AC"/>
    <w:rsid w:val="00360311"/>
    <w:rsid w:val="00375015"/>
    <w:rsid w:val="003909EC"/>
    <w:rsid w:val="00395FFB"/>
    <w:rsid w:val="003A66C9"/>
    <w:rsid w:val="003A6832"/>
    <w:rsid w:val="003A6DEC"/>
    <w:rsid w:val="003B3781"/>
    <w:rsid w:val="003B4725"/>
    <w:rsid w:val="003C176E"/>
    <w:rsid w:val="003C1B4A"/>
    <w:rsid w:val="003C1F33"/>
    <w:rsid w:val="003C3970"/>
    <w:rsid w:val="003C6E79"/>
    <w:rsid w:val="003C79BA"/>
    <w:rsid w:val="003D1193"/>
    <w:rsid w:val="003D55F6"/>
    <w:rsid w:val="003D57C5"/>
    <w:rsid w:val="003E6035"/>
    <w:rsid w:val="003F19C7"/>
    <w:rsid w:val="003F70DB"/>
    <w:rsid w:val="00400FD3"/>
    <w:rsid w:val="004035AA"/>
    <w:rsid w:val="00420173"/>
    <w:rsid w:val="004228B5"/>
    <w:rsid w:val="00433755"/>
    <w:rsid w:val="00446E94"/>
    <w:rsid w:val="00451F60"/>
    <w:rsid w:val="004534D9"/>
    <w:rsid w:val="00454A70"/>
    <w:rsid w:val="00460D10"/>
    <w:rsid w:val="004610B2"/>
    <w:rsid w:val="00464514"/>
    <w:rsid w:val="00466676"/>
    <w:rsid w:val="00484477"/>
    <w:rsid w:val="0048765D"/>
    <w:rsid w:val="00490F19"/>
    <w:rsid w:val="004B3976"/>
    <w:rsid w:val="004C05CB"/>
    <w:rsid w:val="004D3231"/>
    <w:rsid w:val="004D437D"/>
    <w:rsid w:val="004D4749"/>
    <w:rsid w:val="004E0DB3"/>
    <w:rsid w:val="004E49BB"/>
    <w:rsid w:val="004E5EF0"/>
    <w:rsid w:val="005005B8"/>
    <w:rsid w:val="00504CAE"/>
    <w:rsid w:val="005157E1"/>
    <w:rsid w:val="00532564"/>
    <w:rsid w:val="00553407"/>
    <w:rsid w:val="00572C80"/>
    <w:rsid w:val="005736E1"/>
    <w:rsid w:val="00574CEC"/>
    <w:rsid w:val="00580807"/>
    <w:rsid w:val="00583C5F"/>
    <w:rsid w:val="005864D3"/>
    <w:rsid w:val="005A2755"/>
    <w:rsid w:val="005A500D"/>
    <w:rsid w:val="005A67FD"/>
    <w:rsid w:val="005B746D"/>
    <w:rsid w:val="005E6FB5"/>
    <w:rsid w:val="005E7B96"/>
    <w:rsid w:val="005F2A57"/>
    <w:rsid w:val="005F681A"/>
    <w:rsid w:val="00600E80"/>
    <w:rsid w:val="00602F5B"/>
    <w:rsid w:val="00616062"/>
    <w:rsid w:val="00616BDF"/>
    <w:rsid w:val="00621FDF"/>
    <w:rsid w:val="006335A5"/>
    <w:rsid w:val="006430BD"/>
    <w:rsid w:val="00650B93"/>
    <w:rsid w:val="006578F1"/>
    <w:rsid w:val="0067005E"/>
    <w:rsid w:val="00676077"/>
    <w:rsid w:val="006900F0"/>
    <w:rsid w:val="006955AD"/>
    <w:rsid w:val="006A215E"/>
    <w:rsid w:val="006A4E7C"/>
    <w:rsid w:val="006A784B"/>
    <w:rsid w:val="006B7159"/>
    <w:rsid w:val="006D1478"/>
    <w:rsid w:val="006D5CC1"/>
    <w:rsid w:val="006D660F"/>
    <w:rsid w:val="006E3348"/>
    <w:rsid w:val="006F0CA0"/>
    <w:rsid w:val="006F2EF5"/>
    <w:rsid w:val="006F3692"/>
    <w:rsid w:val="006F4679"/>
    <w:rsid w:val="007000D6"/>
    <w:rsid w:val="00705796"/>
    <w:rsid w:val="007060F1"/>
    <w:rsid w:val="00723E3D"/>
    <w:rsid w:val="00731B41"/>
    <w:rsid w:val="00735F5A"/>
    <w:rsid w:val="007369FD"/>
    <w:rsid w:val="00737A2E"/>
    <w:rsid w:val="00737E74"/>
    <w:rsid w:val="007456C6"/>
    <w:rsid w:val="00754056"/>
    <w:rsid w:val="00755E76"/>
    <w:rsid w:val="007762DE"/>
    <w:rsid w:val="007873E4"/>
    <w:rsid w:val="00793EEC"/>
    <w:rsid w:val="007A150A"/>
    <w:rsid w:val="007A1FA1"/>
    <w:rsid w:val="007C260B"/>
    <w:rsid w:val="007C644A"/>
    <w:rsid w:val="007D76FE"/>
    <w:rsid w:val="007E1FAA"/>
    <w:rsid w:val="007E70E6"/>
    <w:rsid w:val="007F05F4"/>
    <w:rsid w:val="007F175B"/>
    <w:rsid w:val="007F29CF"/>
    <w:rsid w:val="007F7D9F"/>
    <w:rsid w:val="00800F4F"/>
    <w:rsid w:val="00804F3A"/>
    <w:rsid w:val="008101FE"/>
    <w:rsid w:val="00836D17"/>
    <w:rsid w:val="008416A8"/>
    <w:rsid w:val="00845844"/>
    <w:rsid w:val="00846A07"/>
    <w:rsid w:val="008508BA"/>
    <w:rsid w:val="00850D18"/>
    <w:rsid w:val="0085583F"/>
    <w:rsid w:val="00871FB3"/>
    <w:rsid w:val="008811EF"/>
    <w:rsid w:val="008A5935"/>
    <w:rsid w:val="008B28A7"/>
    <w:rsid w:val="008C7F1B"/>
    <w:rsid w:val="008E245C"/>
    <w:rsid w:val="008E6227"/>
    <w:rsid w:val="008E722C"/>
    <w:rsid w:val="00901D0D"/>
    <w:rsid w:val="00911AB7"/>
    <w:rsid w:val="00916873"/>
    <w:rsid w:val="00920B09"/>
    <w:rsid w:val="009268F4"/>
    <w:rsid w:val="009278C0"/>
    <w:rsid w:val="00927DD0"/>
    <w:rsid w:val="00937846"/>
    <w:rsid w:val="00941B0C"/>
    <w:rsid w:val="00944A88"/>
    <w:rsid w:val="0095029E"/>
    <w:rsid w:val="0097397E"/>
    <w:rsid w:val="00994274"/>
    <w:rsid w:val="009A0897"/>
    <w:rsid w:val="009A0E97"/>
    <w:rsid w:val="009A31CD"/>
    <w:rsid w:val="009A53D6"/>
    <w:rsid w:val="009B338B"/>
    <w:rsid w:val="009B66E2"/>
    <w:rsid w:val="009B7D01"/>
    <w:rsid w:val="009C0ADE"/>
    <w:rsid w:val="009C71E9"/>
    <w:rsid w:val="009D1937"/>
    <w:rsid w:val="009D6851"/>
    <w:rsid w:val="009D7973"/>
    <w:rsid w:val="009E0495"/>
    <w:rsid w:val="009E14FA"/>
    <w:rsid w:val="009E1723"/>
    <w:rsid w:val="009F02E3"/>
    <w:rsid w:val="009F756E"/>
    <w:rsid w:val="00A025F8"/>
    <w:rsid w:val="00A034C5"/>
    <w:rsid w:val="00A159A1"/>
    <w:rsid w:val="00A236E9"/>
    <w:rsid w:val="00A312AD"/>
    <w:rsid w:val="00A442A4"/>
    <w:rsid w:val="00A4534A"/>
    <w:rsid w:val="00A52190"/>
    <w:rsid w:val="00A5219B"/>
    <w:rsid w:val="00A619D0"/>
    <w:rsid w:val="00A7351A"/>
    <w:rsid w:val="00A836D9"/>
    <w:rsid w:val="00A84BAE"/>
    <w:rsid w:val="00A944BE"/>
    <w:rsid w:val="00AA416A"/>
    <w:rsid w:val="00AA6D82"/>
    <w:rsid w:val="00AB0C67"/>
    <w:rsid w:val="00AB1C75"/>
    <w:rsid w:val="00AB20BA"/>
    <w:rsid w:val="00AB53C3"/>
    <w:rsid w:val="00AC0DC5"/>
    <w:rsid w:val="00AC2D3A"/>
    <w:rsid w:val="00AD081B"/>
    <w:rsid w:val="00AD62CF"/>
    <w:rsid w:val="00AF636E"/>
    <w:rsid w:val="00AF7321"/>
    <w:rsid w:val="00B12040"/>
    <w:rsid w:val="00B153AC"/>
    <w:rsid w:val="00B160C3"/>
    <w:rsid w:val="00B22D84"/>
    <w:rsid w:val="00B24CDE"/>
    <w:rsid w:val="00B30A1B"/>
    <w:rsid w:val="00B33844"/>
    <w:rsid w:val="00B35687"/>
    <w:rsid w:val="00B41EDC"/>
    <w:rsid w:val="00B47839"/>
    <w:rsid w:val="00B53621"/>
    <w:rsid w:val="00B553D4"/>
    <w:rsid w:val="00B82089"/>
    <w:rsid w:val="00B86D34"/>
    <w:rsid w:val="00B9347B"/>
    <w:rsid w:val="00B96E17"/>
    <w:rsid w:val="00BC21E0"/>
    <w:rsid w:val="00BC340D"/>
    <w:rsid w:val="00BC544E"/>
    <w:rsid w:val="00BC72AA"/>
    <w:rsid w:val="00BC75AF"/>
    <w:rsid w:val="00BD5956"/>
    <w:rsid w:val="00BF0CA6"/>
    <w:rsid w:val="00BF43F2"/>
    <w:rsid w:val="00C10059"/>
    <w:rsid w:val="00C22ECF"/>
    <w:rsid w:val="00C250A2"/>
    <w:rsid w:val="00C34BED"/>
    <w:rsid w:val="00C35140"/>
    <w:rsid w:val="00C53FE4"/>
    <w:rsid w:val="00C55A22"/>
    <w:rsid w:val="00C6265C"/>
    <w:rsid w:val="00C66E6A"/>
    <w:rsid w:val="00C703F3"/>
    <w:rsid w:val="00C73282"/>
    <w:rsid w:val="00C93964"/>
    <w:rsid w:val="00C972BD"/>
    <w:rsid w:val="00CA05BD"/>
    <w:rsid w:val="00CA3913"/>
    <w:rsid w:val="00CA5A4C"/>
    <w:rsid w:val="00CB0E32"/>
    <w:rsid w:val="00CB47D5"/>
    <w:rsid w:val="00CF09A2"/>
    <w:rsid w:val="00CF0DBF"/>
    <w:rsid w:val="00CF3E4B"/>
    <w:rsid w:val="00CF473E"/>
    <w:rsid w:val="00CF4E6E"/>
    <w:rsid w:val="00CF4F1C"/>
    <w:rsid w:val="00D00FEC"/>
    <w:rsid w:val="00D274EB"/>
    <w:rsid w:val="00D5358E"/>
    <w:rsid w:val="00D562DB"/>
    <w:rsid w:val="00D56F44"/>
    <w:rsid w:val="00D627C0"/>
    <w:rsid w:val="00D66B0A"/>
    <w:rsid w:val="00D67B13"/>
    <w:rsid w:val="00D7302A"/>
    <w:rsid w:val="00D74B2A"/>
    <w:rsid w:val="00D8182D"/>
    <w:rsid w:val="00D91A8D"/>
    <w:rsid w:val="00DA2211"/>
    <w:rsid w:val="00DA2729"/>
    <w:rsid w:val="00DA3677"/>
    <w:rsid w:val="00DC25AD"/>
    <w:rsid w:val="00DC2C76"/>
    <w:rsid w:val="00DC6C04"/>
    <w:rsid w:val="00DD0E14"/>
    <w:rsid w:val="00DE2E8E"/>
    <w:rsid w:val="00DF5521"/>
    <w:rsid w:val="00DF5DE9"/>
    <w:rsid w:val="00DF7589"/>
    <w:rsid w:val="00E13D14"/>
    <w:rsid w:val="00E14399"/>
    <w:rsid w:val="00E17197"/>
    <w:rsid w:val="00E20CC9"/>
    <w:rsid w:val="00E33790"/>
    <w:rsid w:val="00E358CC"/>
    <w:rsid w:val="00E45605"/>
    <w:rsid w:val="00E522AF"/>
    <w:rsid w:val="00E843A3"/>
    <w:rsid w:val="00E862A1"/>
    <w:rsid w:val="00E90B28"/>
    <w:rsid w:val="00EA3ED9"/>
    <w:rsid w:val="00EB31F8"/>
    <w:rsid w:val="00EC7B4B"/>
    <w:rsid w:val="00EF0429"/>
    <w:rsid w:val="00F107F8"/>
    <w:rsid w:val="00F1123E"/>
    <w:rsid w:val="00F132CB"/>
    <w:rsid w:val="00F21747"/>
    <w:rsid w:val="00F26090"/>
    <w:rsid w:val="00F2701E"/>
    <w:rsid w:val="00F36FF2"/>
    <w:rsid w:val="00F51D00"/>
    <w:rsid w:val="00F5464B"/>
    <w:rsid w:val="00F70413"/>
    <w:rsid w:val="00F73003"/>
    <w:rsid w:val="00F73344"/>
    <w:rsid w:val="00F73496"/>
    <w:rsid w:val="00F75897"/>
    <w:rsid w:val="00F95CA9"/>
    <w:rsid w:val="00F974EB"/>
    <w:rsid w:val="00FA1ACF"/>
    <w:rsid w:val="00FA7902"/>
    <w:rsid w:val="00FB6DEB"/>
    <w:rsid w:val="00FC05E6"/>
    <w:rsid w:val="00FD123C"/>
    <w:rsid w:val="00FE1821"/>
    <w:rsid w:val="00FE4DC2"/>
    <w:rsid w:val="00FF5C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34C5"/>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034C5"/>
    <w:pPr>
      <w:keepNext/>
      <w:autoSpaceDE/>
      <w:autoSpaceDN/>
      <w:jc w:val="center"/>
      <w:outlineLvl w:val="0"/>
    </w:pPr>
    <w:rPr>
      <w:rFonts w:ascii="Trebuchet MS" w:hAnsi="Trebuchet MS"/>
      <w:sz w:val="32"/>
    </w:rPr>
  </w:style>
  <w:style w:type="paragraph" w:styleId="Nadpis2">
    <w:name w:val="heading 2"/>
    <w:basedOn w:val="Normln"/>
    <w:next w:val="Normln"/>
    <w:link w:val="Nadpis2Char"/>
    <w:qFormat/>
    <w:rsid w:val="00A034C5"/>
    <w:pPr>
      <w:keepNext/>
      <w:autoSpaceDE/>
      <w:autoSpaceDN/>
      <w:outlineLvl w:val="1"/>
    </w:pPr>
    <w:rPr>
      <w:rFonts w:ascii="Trebuchet MS" w:hAnsi="Trebuchet M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034C5"/>
    <w:rPr>
      <w:rFonts w:ascii="Trebuchet MS" w:eastAsia="Times New Roman" w:hAnsi="Trebuchet MS" w:cs="Times New Roman"/>
      <w:sz w:val="32"/>
      <w:szCs w:val="20"/>
      <w:lang w:eastAsia="cs-CZ"/>
    </w:rPr>
  </w:style>
  <w:style w:type="character" w:customStyle="1" w:styleId="Nadpis2Char">
    <w:name w:val="Nadpis 2 Char"/>
    <w:basedOn w:val="Standardnpsmoodstavce"/>
    <w:link w:val="Nadpis2"/>
    <w:rsid w:val="00A034C5"/>
    <w:rPr>
      <w:rFonts w:ascii="Trebuchet MS" w:eastAsia="Times New Roman" w:hAnsi="Trebuchet MS" w:cs="Times New Roman"/>
      <w:sz w:val="32"/>
      <w:szCs w:val="20"/>
      <w:lang w:eastAsia="cs-CZ"/>
    </w:rPr>
  </w:style>
  <w:style w:type="paragraph" w:styleId="Zkladntext3">
    <w:name w:val="Body Text 3"/>
    <w:basedOn w:val="Normln"/>
    <w:link w:val="Zkladntext3Char"/>
    <w:rsid w:val="00A034C5"/>
    <w:rPr>
      <w:sz w:val="28"/>
      <w:szCs w:val="28"/>
    </w:rPr>
  </w:style>
  <w:style w:type="character" w:customStyle="1" w:styleId="Zkladntext3Char">
    <w:name w:val="Základní text 3 Char"/>
    <w:basedOn w:val="Standardnpsmoodstavce"/>
    <w:link w:val="Zkladntext3"/>
    <w:rsid w:val="00A034C5"/>
    <w:rPr>
      <w:rFonts w:ascii="Times New Roman" w:eastAsia="Times New Roman" w:hAnsi="Times New Roman" w:cs="Times New Roman"/>
      <w:sz w:val="28"/>
      <w:szCs w:val="28"/>
      <w:lang w:eastAsia="cs-CZ"/>
    </w:rPr>
  </w:style>
  <w:style w:type="character" w:styleId="Hypertextovodkaz">
    <w:name w:val="Hyperlink"/>
    <w:rsid w:val="00A034C5"/>
    <w:rPr>
      <w:color w:val="0000FF"/>
      <w:u w:val="single"/>
    </w:rPr>
  </w:style>
  <w:style w:type="paragraph" w:styleId="Textbubliny">
    <w:name w:val="Balloon Text"/>
    <w:basedOn w:val="Normln"/>
    <w:link w:val="TextbublinyChar"/>
    <w:uiPriority w:val="99"/>
    <w:semiHidden/>
    <w:unhideWhenUsed/>
    <w:rsid w:val="00A034C5"/>
    <w:rPr>
      <w:rFonts w:ascii="Tahoma" w:hAnsi="Tahoma" w:cs="Tahoma"/>
      <w:sz w:val="16"/>
      <w:szCs w:val="16"/>
    </w:rPr>
  </w:style>
  <w:style w:type="character" w:customStyle="1" w:styleId="TextbublinyChar">
    <w:name w:val="Text bubliny Char"/>
    <w:basedOn w:val="Standardnpsmoodstavce"/>
    <w:link w:val="Textbubliny"/>
    <w:uiPriority w:val="99"/>
    <w:semiHidden/>
    <w:rsid w:val="00A034C5"/>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C5"/>
    <w:pPr>
      <w:autoSpaceDE w:val="0"/>
      <w:autoSpaceDN w:val="0"/>
      <w:spacing w:after="0" w:line="240" w:lineRule="auto"/>
    </w:pPr>
    <w:rPr>
      <w:rFonts w:ascii="Times New Roman" w:eastAsia="Times New Roman" w:hAnsi="Times New Roman" w:cs="Times New Roman"/>
      <w:sz w:val="20"/>
      <w:szCs w:val="20"/>
      <w:lang w:eastAsia="cs-CZ"/>
    </w:rPr>
  </w:style>
  <w:style w:type="paragraph" w:styleId="Heading1">
    <w:name w:val="heading 1"/>
    <w:basedOn w:val="Normal"/>
    <w:next w:val="Normal"/>
    <w:link w:val="Heading1Char"/>
    <w:qFormat/>
    <w:rsid w:val="00A034C5"/>
    <w:pPr>
      <w:keepNext/>
      <w:autoSpaceDE/>
      <w:autoSpaceDN/>
      <w:jc w:val="center"/>
      <w:outlineLvl w:val="0"/>
    </w:pPr>
    <w:rPr>
      <w:rFonts w:ascii="Trebuchet MS" w:hAnsi="Trebuchet MS"/>
      <w:sz w:val="32"/>
    </w:rPr>
  </w:style>
  <w:style w:type="paragraph" w:styleId="Heading2">
    <w:name w:val="heading 2"/>
    <w:basedOn w:val="Normal"/>
    <w:next w:val="Normal"/>
    <w:link w:val="Heading2Char"/>
    <w:qFormat/>
    <w:rsid w:val="00A034C5"/>
    <w:pPr>
      <w:keepNext/>
      <w:autoSpaceDE/>
      <w:autoSpaceDN/>
      <w:outlineLvl w:val="1"/>
    </w:pPr>
    <w:rPr>
      <w:rFonts w:ascii="Trebuchet MS" w:hAnsi="Trebuchet M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Nadpis 1 Char"/>
    <w:basedOn w:val="DefaultParagraphFont"/>
    <w:link w:val="Heading1"/>
    <w:rsid w:val="00A034C5"/>
    <w:rPr>
      <w:rFonts w:ascii="Trebuchet MS" w:eastAsia="Times New Roman" w:hAnsi="Trebuchet MS" w:cs="Times New Roman"/>
      <w:sz w:val="32"/>
      <w:szCs w:val="20"/>
      <w:lang w:eastAsia="cs-CZ"/>
    </w:rPr>
  </w:style>
  <w:style w:type="character" w:customStyle="1" w:styleId="Heading2Char">
    <w:name w:val="Nadpis 2 Char"/>
    <w:basedOn w:val="DefaultParagraphFont"/>
    <w:link w:val="Heading2"/>
    <w:rsid w:val="00A034C5"/>
    <w:rPr>
      <w:rFonts w:ascii="Trebuchet MS" w:eastAsia="Times New Roman" w:hAnsi="Trebuchet MS" w:cs="Times New Roman"/>
      <w:sz w:val="32"/>
      <w:szCs w:val="20"/>
      <w:lang w:eastAsia="cs-CZ"/>
    </w:rPr>
  </w:style>
  <w:style w:type="paragraph" w:styleId="BodyText3">
    <w:name w:val="Body Text 3"/>
    <w:basedOn w:val="Normal"/>
    <w:link w:val="BodyText3Char"/>
    <w:rsid w:val="00A034C5"/>
    <w:rPr>
      <w:sz w:val="28"/>
      <w:szCs w:val="28"/>
    </w:rPr>
  </w:style>
  <w:style w:type="character" w:customStyle="1" w:styleId="BodyText3Char">
    <w:name w:val="Základní text 3 Char"/>
    <w:basedOn w:val="DefaultParagraphFont"/>
    <w:link w:val="BodyText3"/>
    <w:rsid w:val="00A034C5"/>
    <w:rPr>
      <w:rFonts w:ascii="Times New Roman" w:eastAsia="Times New Roman" w:hAnsi="Times New Roman" w:cs="Times New Roman"/>
      <w:sz w:val="28"/>
      <w:szCs w:val="28"/>
      <w:lang w:eastAsia="cs-CZ"/>
    </w:rPr>
  </w:style>
  <w:style w:type="character" w:styleId="Hyperlink">
    <w:name w:val="Hyperlink"/>
    <w:rsid w:val="00A034C5"/>
    <w:rPr>
      <w:color w:val="0000FF"/>
      <w:u w:val="single"/>
    </w:rPr>
  </w:style>
  <w:style w:type="paragraph" w:styleId="BalloonText">
    <w:name w:val="Balloon Text"/>
    <w:basedOn w:val="Normal"/>
    <w:link w:val="BalloonTextChar"/>
    <w:uiPriority w:val="99"/>
    <w:semiHidden/>
    <w:unhideWhenUsed/>
    <w:rsid w:val="00A034C5"/>
    <w:rPr>
      <w:rFonts w:ascii="Tahoma" w:hAnsi="Tahoma" w:cs="Tahoma"/>
      <w:sz w:val="16"/>
      <w:szCs w:val="16"/>
    </w:rPr>
  </w:style>
  <w:style w:type="character" w:customStyle="1" w:styleId="BalloonTextChar">
    <w:name w:val="Text bubliny Char"/>
    <w:basedOn w:val="DefaultParagraphFont"/>
    <w:link w:val="BalloonText"/>
    <w:uiPriority w:val="99"/>
    <w:semiHidden/>
    <w:rsid w:val="00A034C5"/>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rygar@atla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4633</Characters>
  <Application>Microsoft Office Word</Application>
  <DocSecurity>0</DocSecurity>
  <Lines>38</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Baxter Healthcare</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Grygar</dc:creator>
  <cp:lastModifiedBy>Vrbová Milena</cp:lastModifiedBy>
  <cp:revision>2</cp:revision>
  <dcterms:created xsi:type="dcterms:W3CDTF">2015-01-31T19:13:00Z</dcterms:created>
  <dcterms:modified xsi:type="dcterms:W3CDTF">2015-01-31T19:13:00Z</dcterms:modified>
</cp:coreProperties>
</file>